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D8A1" w14:textId="7BA2FE20" w:rsidR="00044536" w:rsidRPr="005650F5" w:rsidRDefault="007E56C8" w:rsidP="007E56C8">
      <w:pPr>
        <w:jc w:val="center"/>
        <w:rPr>
          <w:rFonts w:ascii="Times New Roman" w:hAnsi="Times New Roman" w:cs="Times New Roman"/>
          <w:sz w:val="24"/>
          <w:szCs w:val="24"/>
        </w:rPr>
      </w:pPr>
      <w:r w:rsidRPr="005650F5">
        <w:rPr>
          <w:rFonts w:ascii="Times New Roman" w:hAnsi="Times New Roman" w:cs="Times New Roman"/>
          <w:sz w:val="24"/>
          <w:szCs w:val="24"/>
        </w:rPr>
        <w:t>ES PROGRAM COMMITTEE</w:t>
      </w:r>
    </w:p>
    <w:p w14:paraId="36FC1EDE" w14:textId="63B57D46" w:rsidR="007E56C8" w:rsidRPr="005650F5" w:rsidRDefault="007E56C8" w:rsidP="007E56C8">
      <w:pPr>
        <w:jc w:val="center"/>
        <w:rPr>
          <w:rFonts w:ascii="Times New Roman" w:hAnsi="Times New Roman" w:cs="Times New Roman"/>
          <w:sz w:val="24"/>
          <w:szCs w:val="24"/>
        </w:rPr>
      </w:pPr>
      <w:r w:rsidRPr="005650F5">
        <w:rPr>
          <w:rFonts w:ascii="Times New Roman" w:hAnsi="Times New Roman" w:cs="Times New Roman"/>
          <w:sz w:val="24"/>
          <w:szCs w:val="24"/>
        </w:rPr>
        <w:t>February 8, 2023</w:t>
      </w:r>
    </w:p>
    <w:p w14:paraId="4493D759" w14:textId="76B940E7" w:rsidR="007E56C8" w:rsidRPr="005650F5" w:rsidRDefault="007E56C8" w:rsidP="007E56C8">
      <w:pPr>
        <w:jc w:val="center"/>
        <w:rPr>
          <w:rFonts w:ascii="Times New Roman" w:hAnsi="Times New Roman" w:cs="Times New Roman"/>
          <w:sz w:val="24"/>
          <w:szCs w:val="24"/>
        </w:rPr>
      </w:pPr>
    </w:p>
    <w:p w14:paraId="05FCA1B7" w14:textId="6A03C7E9" w:rsidR="00742583" w:rsidRPr="007A6D90" w:rsidRDefault="00742583" w:rsidP="007E56C8">
      <w:pPr>
        <w:rPr>
          <w:rFonts w:ascii="Times New Roman" w:hAnsi="Times New Roman" w:cs="Times New Roman"/>
          <w:b/>
          <w:bCs/>
          <w:u w:val="single"/>
        </w:rPr>
      </w:pPr>
      <w:r w:rsidRPr="007A6D90">
        <w:rPr>
          <w:rFonts w:ascii="Times New Roman" w:hAnsi="Times New Roman" w:cs="Times New Roman"/>
          <w:b/>
          <w:bCs/>
          <w:u w:val="single"/>
        </w:rPr>
        <w:t>FNS</w:t>
      </w:r>
    </w:p>
    <w:p w14:paraId="2E191DA5" w14:textId="2F4AB1A1" w:rsidR="00742583" w:rsidRPr="005650F5" w:rsidRDefault="00742583" w:rsidP="007E56C8">
      <w:pPr>
        <w:rPr>
          <w:rFonts w:ascii="Times New Roman" w:hAnsi="Times New Roman" w:cs="Times New Roman"/>
        </w:rPr>
      </w:pPr>
      <w:r w:rsidRPr="005650F5">
        <w:rPr>
          <w:rFonts w:ascii="Times New Roman" w:hAnsi="Times New Roman" w:cs="Times New Roman"/>
        </w:rPr>
        <w:t xml:space="preserve">Emergency allotments – last issuance </w:t>
      </w:r>
      <w:r w:rsidR="00F60D84">
        <w:rPr>
          <w:rFonts w:ascii="Times New Roman" w:hAnsi="Times New Roman" w:cs="Times New Roman"/>
        </w:rPr>
        <w:t xml:space="preserve">will be this </w:t>
      </w:r>
      <w:r w:rsidRPr="005650F5">
        <w:rPr>
          <w:rFonts w:ascii="Times New Roman" w:hAnsi="Times New Roman" w:cs="Times New Roman"/>
        </w:rPr>
        <w:t>month</w:t>
      </w:r>
      <w:r w:rsidR="00F60D84">
        <w:rPr>
          <w:rFonts w:ascii="Times New Roman" w:hAnsi="Times New Roman" w:cs="Times New Roman"/>
        </w:rPr>
        <w:t xml:space="preserve">, issued between </w:t>
      </w:r>
      <w:r w:rsidRPr="005650F5">
        <w:rPr>
          <w:rFonts w:ascii="Times New Roman" w:hAnsi="Times New Roman" w:cs="Times New Roman"/>
        </w:rPr>
        <w:t xml:space="preserve">2/22 through 3/1. Ending per the Federal government. In March 2023, benefit levels will return to amount recipient </w:t>
      </w:r>
      <w:r w:rsidR="00C37968">
        <w:rPr>
          <w:rFonts w:ascii="Times New Roman" w:hAnsi="Times New Roman" w:cs="Times New Roman"/>
        </w:rPr>
        <w:t xml:space="preserve">is </w:t>
      </w:r>
      <w:r w:rsidRPr="005650F5">
        <w:rPr>
          <w:rFonts w:ascii="Times New Roman" w:hAnsi="Times New Roman" w:cs="Times New Roman"/>
        </w:rPr>
        <w:t xml:space="preserve">eligible. No longer a transition month per USDA guidance. </w:t>
      </w:r>
      <w:r w:rsidR="00A41032" w:rsidRPr="005650F5">
        <w:rPr>
          <w:rFonts w:ascii="Times New Roman" w:hAnsi="Times New Roman" w:cs="Times New Roman"/>
        </w:rPr>
        <w:t xml:space="preserve">Catch up benefits will be issued if benefits are retroactively </w:t>
      </w:r>
      <w:r w:rsidR="00592DF0">
        <w:rPr>
          <w:rFonts w:ascii="Times New Roman" w:hAnsi="Times New Roman" w:cs="Times New Roman"/>
        </w:rPr>
        <w:t>approved through 2/23.</w:t>
      </w:r>
      <w:r w:rsidR="00A41032" w:rsidRPr="005650F5">
        <w:rPr>
          <w:rFonts w:ascii="Times New Roman" w:hAnsi="Times New Roman" w:cs="Times New Roman"/>
        </w:rPr>
        <w:t xml:space="preserve"> </w:t>
      </w:r>
      <w:r w:rsidR="00592DF0">
        <w:rPr>
          <w:rFonts w:ascii="Times New Roman" w:hAnsi="Times New Roman" w:cs="Times New Roman"/>
        </w:rPr>
        <w:t xml:space="preserve">Federal </w:t>
      </w:r>
      <w:r w:rsidR="00A41032" w:rsidRPr="005650F5">
        <w:rPr>
          <w:rFonts w:ascii="Times New Roman" w:hAnsi="Times New Roman" w:cs="Times New Roman"/>
        </w:rPr>
        <w:t>PHE</w:t>
      </w:r>
      <w:r w:rsidR="00592DF0">
        <w:rPr>
          <w:rFonts w:ascii="Times New Roman" w:hAnsi="Times New Roman" w:cs="Times New Roman"/>
        </w:rPr>
        <w:t xml:space="preserve"> ends</w:t>
      </w:r>
      <w:r w:rsidR="00A41032" w:rsidRPr="005650F5">
        <w:rPr>
          <w:rFonts w:ascii="Times New Roman" w:hAnsi="Times New Roman" w:cs="Times New Roman"/>
        </w:rPr>
        <w:t xml:space="preserve"> 5/11/2023.</w:t>
      </w:r>
    </w:p>
    <w:p w14:paraId="12D06FA0" w14:textId="5B46A3FF" w:rsidR="00A41032" w:rsidRDefault="00A41032" w:rsidP="007E56C8">
      <w:pPr>
        <w:rPr>
          <w:rFonts w:ascii="Times New Roman" w:hAnsi="Times New Roman" w:cs="Times New Roman"/>
        </w:rPr>
      </w:pPr>
      <w:r w:rsidRPr="005650F5">
        <w:rPr>
          <w:rFonts w:ascii="Times New Roman" w:hAnsi="Times New Roman" w:cs="Times New Roman"/>
        </w:rPr>
        <w:t>Why are benefits ending? Federal gover</w:t>
      </w:r>
      <w:r w:rsidR="0067415A">
        <w:rPr>
          <w:rFonts w:ascii="Times New Roman" w:hAnsi="Times New Roman" w:cs="Times New Roman"/>
        </w:rPr>
        <w:t>nmen</w:t>
      </w:r>
      <w:r w:rsidRPr="005650F5">
        <w:rPr>
          <w:rFonts w:ascii="Times New Roman" w:hAnsi="Times New Roman" w:cs="Times New Roman"/>
        </w:rPr>
        <w:t xml:space="preserve">t has made decision to end 2/23. Neither DHHS </w:t>
      </w:r>
      <w:r w:rsidR="001B2040">
        <w:rPr>
          <w:rFonts w:ascii="Times New Roman" w:hAnsi="Times New Roman" w:cs="Times New Roman"/>
        </w:rPr>
        <w:t>n</w:t>
      </w:r>
      <w:r w:rsidRPr="005650F5">
        <w:rPr>
          <w:rFonts w:ascii="Times New Roman" w:hAnsi="Times New Roman" w:cs="Times New Roman"/>
        </w:rPr>
        <w:t xml:space="preserve">or local </w:t>
      </w:r>
      <w:r w:rsidR="001B2040">
        <w:rPr>
          <w:rFonts w:ascii="Times New Roman" w:hAnsi="Times New Roman" w:cs="Times New Roman"/>
        </w:rPr>
        <w:t>counties</w:t>
      </w:r>
      <w:r w:rsidRPr="005650F5">
        <w:rPr>
          <w:rFonts w:ascii="Times New Roman" w:hAnsi="Times New Roman" w:cs="Times New Roman"/>
        </w:rPr>
        <w:t xml:space="preserve"> have control over </w:t>
      </w:r>
      <w:r w:rsidR="001B2040">
        <w:rPr>
          <w:rFonts w:ascii="Times New Roman" w:hAnsi="Times New Roman" w:cs="Times New Roman"/>
        </w:rPr>
        <w:t xml:space="preserve">this </w:t>
      </w:r>
      <w:r w:rsidRPr="005650F5">
        <w:rPr>
          <w:rFonts w:ascii="Times New Roman" w:hAnsi="Times New Roman" w:cs="Times New Roman"/>
        </w:rPr>
        <w:t xml:space="preserve">change. If questions </w:t>
      </w:r>
      <w:r w:rsidR="001B2040">
        <w:rPr>
          <w:rFonts w:ascii="Times New Roman" w:hAnsi="Times New Roman" w:cs="Times New Roman"/>
        </w:rPr>
        <w:t xml:space="preserve">come </w:t>
      </w:r>
      <w:r w:rsidRPr="005650F5">
        <w:rPr>
          <w:rFonts w:ascii="Times New Roman" w:hAnsi="Times New Roman" w:cs="Times New Roman"/>
        </w:rPr>
        <w:t xml:space="preserve">from clients </w:t>
      </w:r>
      <w:r w:rsidR="001B2040">
        <w:rPr>
          <w:rFonts w:ascii="Times New Roman" w:hAnsi="Times New Roman" w:cs="Times New Roman"/>
        </w:rPr>
        <w:t>about their ongoing benefit amount</w:t>
      </w:r>
      <w:r w:rsidRPr="005650F5">
        <w:rPr>
          <w:rFonts w:ascii="Times New Roman" w:hAnsi="Times New Roman" w:cs="Times New Roman"/>
        </w:rPr>
        <w:t>, encourage them to view EBTEdge.</w:t>
      </w:r>
      <w:r w:rsidR="001B2040">
        <w:rPr>
          <w:rFonts w:ascii="Times New Roman" w:hAnsi="Times New Roman" w:cs="Times New Roman"/>
        </w:rPr>
        <w:t xml:space="preserve"> Normal supplements are issued </w:t>
      </w:r>
      <w:r w:rsidR="004C22F6">
        <w:rPr>
          <w:rFonts w:ascii="Times New Roman" w:hAnsi="Times New Roman" w:cs="Times New Roman"/>
        </w:rPr>
        <w:t>first,</w:t>
      </w:r>
      <w:r w:rsidR="001B2040">
        <w:rPr>
          <w:rFonts w:ascii="Times New Roman" w:hAnsi="Times New Roman" w:cs="Times New Roman"/>
        </w:rPr>
        <w:t xml:space="preserve"> and the emergency allotments are issued the 22</w:t>
      </w:r>
      <w:r w:rsidR="001B2040" w:rsidRPr="001B2040">
        <w:rPr>
          <w:rFonts w:ascii="Times New Roman" w:hAnsi="Times New Roman" w:cs="Times New Roman"/>
          <w:vertAlign w:val="superscript"/>
        </w:rPr>
        <w:t>nd</w:t>
      </w:r>
      <w:r w:rsidR="001B2040">
        <w:rPr>
          <w:rFonts w:ascii="Times New Roman" w:hAnsi="Times New Roman" w:cs="Times New Roman"/>
        </w:rPr>
        <w:t xml:space="preserve"> of the month and after. </w:t>
      </w:r>
      <w:r w:rsidRPr="005650F5">
        <w:rPr>
          <w:rFonts w:ascii="Times New Roman" w:hAnsi="Times New Roman" w:cs="Times New Roman"/>
        </w:rPr>
        <w:t xml:space="preserve"> </w:t>
      </w:r>
    </w:p>
    <w:p w14:paraId="5DE58F57" w14:textId="6C83B348" w:rsidR="005650F5" w:rsidRDefault="005650F5" w:rsidP="007E56C8">
      <w:pPr>
        <w:rPr>
          <w:rFonts w:ascii="Times New Roman" w:hAnsi="Times New Roman" w:cs="Times New Roman"/>
        </w:rPr>
      </w:pPr>
      <w:r>
        <w:rPr>
          <w:rFonts w:ascii="Times New Roman" w:hAnsi="Times New Roman" w:cs="Times New Roman"/>
        </w:rPr>
        <w:t>Emergency allotments not subject to fair hearings but if clients believe benefits are incorrect can request a fair hearing. Press release issued January 12</w:t>
      </w:r>
      <w:r w:rsidRPr="005650F5">
        <w:rPr>
          <w:rFonts w:ascii="Times New Roman" w:hAnsi="Times New Roman" w:cs="Times New Roman"/>
          <w:vertAlign w:val="superscript"/>
        </w:rPr>
        <w:t>th</w:t>
      </w:r>
      <w:r>
        <w:rPr>
          <w:rFonts w:ascii="Times New Roman" w:hAnsi="Times New Roman" w:cs="Times New Roman"/>
        </w:rPr>
        <w:t xml:space="preserve">. General notices posted. In the process of mailing general notices to </w:t>
      </w:r>
      <w:r w:rsidR="0067415A">
        <w:rPr>
          <w:rFonts w:ascii="Times New Roman" w:hAnsi="Times New Roman" w:cs="Times New Roman"/>
        </w:rPr>
        <w:t>households</w:t>
      </w:r>
      <w:r>
        <w:rPr>
          <w:rFonts w:ascii="Times New Roman" w:hAnsi="Times New Roman" w:cs="Times New Roman"/>
        </w:rPr>
        <w:t xml:space="preserve"> in batches over the next few weeks. Two virtual FNS Security Summits planned</w:t>
      </w:r>
      <w:r w:rsidR="004C22F6">
        <w:rPr>
          <w:rFonts w:ascii="Times New Roman" w:hAnsi="Times New Roman" w:cs="Times New Roman"/>
        </w:rPr>
        <w:t xml:space="preserve"> for</w:t>
      </w:r>
      <w:r>
        <w:rPr>
          <w:rFonts w:ascii="Times New Roman" w:hAnsi="Times New Roman" w:cs="Times New Roman"/>
        </w:rPr>
        <w:t xml:space="preserve"> 3/2</w:t>
      </w:r>
      <w:r w:rsidR="004C22F6">
        <w:rPr>
          <w:rFonts w:ascii="Times New Roman" w:hAnsi="Times New Roman" w:cs="Times New Roman"/>
        </w:rPr>
        <w:t xml:space="preserve">/23 from </w:t>
      </w:r>
      <w:r>
        <w:rPr>
          <w:rFonts w:ascii="Times New Roman" w:hAnsi="Times New Roman" w:cs="Times New Roman"/>
        </w:rPr>
        <w:t>1-4 and 3/3</w:t>
      </w:r>
      <w:r w:rsidR="004C22F6">
        <w:rPr>
          <w:rFonts w:ascii="Times New Roman" w:hAnsi="Times New Roman" w:cs="Times New Roman"/>
        </w:rPr>
        <w:t>/23 from</w:t>
      </w:r>
      <w:r>
        <w:rPr>
          <w:rFonts w:ascii="Times New Roman" w:hAnsi="Times New Roman" w:cs="Times New Roman"/>
        </w:rPr>
        <w:t xml:space="preserve"> 9-12. </w:t>
      </w:r>
    </w:p>
    <w:p w14:paraId="79EE31DA" w14:textId="6D4B495D" w:rsidR="0067415A" w:rsidRDefault="0067415A" w:rsidP="007E56C8">
      <w:pPr>
        <w:rPr>
          <w:rFonts w:ascii="Times New Roman" w:hAnsi="Times New Roman" w:cs="Times New Roman"/>
        </w:rPr>
      </w:pPr>
      <w:r>
        <w:rPr>
          <w:rFonts w:ascii="Times New Roman" w:hAnsi="Times New Roman" w:cs="Times New Roman"/>
        </w:rPr>
        <w:t xml:space="preserve">Encourage counties to share press releases, share information on social media, attend stakeholder meetings, and reach out to county resources such as food banks. </w:t>
      </w:r>
    </w:p>
    <w:p w14:paraId="17F35687" w14:textId="1A5C2081" w:rsidR="0067415A" w:rsidRDefault="0067415A" w:rsidP="007E56C8">
      <w:pPr>
        <w:rPr>
          <w:rFonts w:ascii="Times New Roman" w:hAnsi="Times New Roman" w:cs="Times New Roman"/>
        </w:rPr>
      </w:pPr>
      <w:r>
        <w:rPr>
          <w:rFonts w:ascii="Times New Roman" w:hAnsi="Times New Roman" w:cs="Times New Roman"/>
        </w:rPr>
        <w:t xml:space="preserve">Card Skimming – uptick is occurring. </w:t>
      </w:r>
      <w:r w:rsidR="00EF6230">
        <w:rPr>
          <w:rFonts w:ascii="Times New Roman" w:hAnsi="Times New Roman" w:cs="Times New Roman"/>
        </w:rPr>
        <w:t>Replacement of stolen EBT benefits with federal funds is available due to cloning/card skimming and other fraudulent met</w:t>
      </w:r>
      <w:r w:rsidR="00DF6E07">
        <w:rPr>
          <w:rFonts w:ascii="Times New Roman" w:hAnsi="Times New Roman" w:cs="Times New Roman"/>
        </w:rPr>
        <w:t>hods</w:t>
      </w:r>
      <w:r w:rsidR="00EF6230">
        <w:rPr>
          <w:rFonts w:ascii="Times New Roman" w:hAnsi="Times New Roman" w:cs="Times New Roman"/>
        </w:rPr>
        <w:t xml:space="preserve"> such as phone calls, text messaging mimicking official state agency messages. Time period of replacement will be 10/1/22 throug</w:t>
      </w:r>
      <w:r w:rsidR="00DF6E07">
        <w:rPr>
          <w:rFonts w:ascii="Times New Roman" w:hAnsi="Times New Roman" w:cs="Times New Roman"/>
        </w:rPr>
        <w:t>h</w:t>
      </w:r>
      <w:r w:rsidR="00EF6230">
        <w:rPr>
          <w:rFonts w:ascii="Times New Roman" w:hAnsi="Times New Roman" w:cs="Times New Roman"/>
        </w:rPr>
        <w:t xml:space="preserve"> 9-30-24. </w:t>
      </w:r>
    </w:p>
    <w:p w14:paraId="15EB7E6A" w14:textId="10398519" w:rsidR="00EF6230" w:rsidRDefault="00EF6230" w:rsidP="007E56C8">
      <w:pPr>
        <w:rPr>
          <w:rFonts w:ascii="Times New Roman" w:hAnsi="Times New Roman" w:cs="Times New Roman"/>
        </w:rPr>
      </w:pPr>
      <w:r>
        <w:rPr>
          <w:rFonts w:ascii="Times New Roman" w:hAnsi="Times New Roman" w:cs="Times New Roman"/>
        </w:rPr>
        <w:t>During interim, USDA is required to come up with procedures to address security of EBT cards and card skimming.</w:t>
      </w:r>
    </w:p>
    <w:p w14:paraId="60BFBDD3" w14:textId="38EDCE4D" w:rsidR="00EF6230" w:rsidRDefault="00EF6230" w:rsidP="007E56C8">
      <w:pPr>
        <w:rPr>
          <w:rFonts w:ascii="Times New Roman" w:hAnsi="Times New Roman" w:cs="Times New Roman"/>
        </w:rPr>
      </w:pPr>
      <w:r>
        <w:rPr>
          <w:rFonts w:ascii="Times New Roman" w:hAnsi="Times New Roman" w:cs="Times New Roman"/>
        </w:rPr>
        <w:t>Will replace amount lost/stolen or an amount equal to 2 months of allotments immediately prior to s</w:t>
      </w:r>
      <w:r w:rsidR="00DF6E07">
        <w:rPr>
          <w:rFonts w:ascii="Times New Roman" w:hAnsi="Times New Roman" w:cs="Times New Roman"/>
        </w:rPr>
        <w:t>tolen</w:t>
      </w:r>
      <w:r>
        <w:rPr>
          <w:rFonts w:ascii="Times New Roman" w:hAnsi="Times New Roman" w:cs="Times New Roman"/>
        </w:rPr>
        <w:t xml:space="preserve"> date. Does not include P-EBT. Can include regular, emergency and D SNAP. Requires a signed statement and up to 2 replacements between October 1 and September 30 of each year until 9/2024. Must include a hearing process for denied replacements. Counties should </w:t>
      </w:r>
      <w:r w:rsidR="00001AFB">
        <w:rPr>
          <w:rFonts w:ascii="Times New Roman" w:hAnsi="Times New Roman" w:cs="Times New Roman"/>
        </w:rPr>
        <w:t>encourage</w:t>
      </w:r>
      <w:r>
        <w:rPr>
          <w:rFonts w:ascii="Times New Roman" w:hAnsi="Times New Roman" w:cs="Times New Roman"/>
        </w:rPr>
        <w:t xml:space="preserve"> </w:t>
      </w:r>
      <w:r w:rsidR="00F43AE0">
        <w:rPr>
          <w:rFonts w:ascii="Times New Roman" w:hAnsi="Times New Roman" w:cs="Times New Roman"/>
        </w:rPr>
        <w:t>recipients</w:t>
      </w:r>
      <w:r>
        <w:rPr>
          <w:rFonts w:ascii="Times New Roman" w:hAnsi="Times New Roman" w:cs="Times New Roman"/>
        </w:rPr>
        <w:t xml:space="preserve"> to change pins and be aware when using card to look for anything suspicious. Can also block out of state or online transactions if wanted. Can also freeze EBT card.</w:t>
      </w:r>
    </w:p>
    <w:p w14:paraId="2BCAECA8" w14:textId="493D467D" w:rsidR="00223C0F" w:rsidRDefault="00223C0F" w:rsidP="007E56C8">
      <w:pPr>
        <w:rPr>
          <w:rFonts w:ascii="Times New Roman" w:hAnsi="Times New Roman" w:cs="Times New Roman"/>
        </w:rPr>
      </w:pPr>
      <w:r>
        <w:rPr>
          <w:rFonts w:ascii="Times New Roman" w:hAnsi="Times New Roman" w:cs="Times New Roman"/>
        </w:rPr>
        <w:t>Counties</w:t>
      </w:r>
      <w:r w:rsidR="00CC5B4E">
        <w:rPr>
          <w:rFonts w:ascii="Times New Roman" w:hAnsi="Times New Roman" w:cs="Times New Roman"/>
        </w:rPr>
        <w:t xml:space="preserve"> and recipients</w:t>
      </w:r>
      <w:r>
        <w:rPr>
          <w:rFonts w:ascii="Times New Roman" w:hAnsi="Times New Roman" w:cs="Times New Roman"/>
        </w:rPr>
        <w:t xml:space="preserve"> encou</w:t>
      </w:r>
      <w:r w:rsidR="00AA0BB5">
        <w:rPr>
          <w:rFonts w:ascii="Times New Roman" w:hAnsi="Times New Roman" w:cs="Times New Roman"/>
        </w:rPr>
        <w:t>r</w:t>
      </w:r>
      <w:r>
        <w:rPr>
          <w:rFonts w:ascii="Times New Roman" w:hAnsi="Times New Roman" w:cs="Times New Roman"/>
        </w:rPr>
        <w:t>aged to report card skimming to law enforcement</w:t>
      </w:r>
      <w:r w:rsidR="00CC5B4E">
        <w:rPr>
          <w:rFonts w:ascii="Times New Roman" w:hAnsi="Times New Roman" w:cs="Times New Roman"/>
        </w:rPr>
        <w:t>, especially trends with certain retailers.</w:t>
      </w:r>
    </w:p>
    <w:p w14:paraId="10D0EB55" w14:textId="46263A67" w:rsidR="00D1034E" w:rsidRPr="00D1034E" w:rsidRDefault="00D1034E" w:rsidP="007E56C8">
      <w:pPr>
        <w:rPr>
          <w:rFonts w:ascii="Times New Roman" w:hAnsi="Times New Roman" w:cs="Times New Roman"/>
          <w:b/>
          <w:bCs/>
          <w:u w:val="single"/>
        </w:rPr>
      </w:pPr>
      <w:r w:rsidRPr="00D1034E">
        <w:rPr>
          <w:rFonts w:ascii="Times New Roman" w:hAnsi="Times New Roman" w:cs="Times New Roman"/>
          <w:b/>
          <w:bCs/>
          <w:u w:val="single"/>
        </w:rPr>
        <w:t xml:space="preserve">**Waiting for state plan and once approved guidance will be issued on how to replace. </w:t>
      </w:r>
    </w:p>
    <w:p w14:paraId="33F73346" w14:textId="77777777" w:rsidR="00223C0F" w:rsidRDefault="00223C0F" w:rsidP="007E56C8">
      <w:pPr>
        <w:rPr>
          <w:rFonts w:ascii="Times New Roman" w:hAnsi="Times New Roman" w:cs="Times New Roman"/>
        </w:rPr>
      </w:pPr>
    </w:p>
    <w:p w14:paraId="09BF2006" w14:textId="5C9D88B3" w:rsidR="005650F5" w:rsidRDefault="00EA523D" w:rsidP="007E56C8">
      <w:pPr>
        <w:rPr>
          <w:rFonts w:ascii="Times New Roman" w:hAnsi="Times New Roman" w:cs="Times New Roman"/>
        </w:rPr>
      </w:pPr>
      <w:r>
        <w:rPr>
          <w:rFonts w:ascii="Times New Roman" w:hAnsi="Times New Roman" w:cs="Times New Roman"/>
        </w:rPr>
        <w:t xml:space="preserve">Update on </w:t>
      </w:r>
      <w:r w:rsidR="006D025D">
        <w:rPr>
          <w:rFonts w:ascii="Times New Roman" w:hAnsi="Times New Roman" w:cs="Times New Roman"/>
        </w:rPr>
        <w:t xml:space="preserve">Waivers </w:t>
      </w:r>
      <w:r>
        <w:rPr>
          <w:rFonts w:ascii="Times New Roman" w:hAnsi="Times New Roman" w:cs="Times New Roman"/>
        </w:rPr>
        <w:t>(see PowerPoint that was shared)</w:t>
      </w:r>
    </w:p>
    <w:p w14:paraId="1C016A02" w14:textId="059D51B5" w:rsidR="006D025D" w:rsidRDefault="00EA523D" w:rsidP="007E56C8">
      <w:pPr>
        <w:rPr>
          <w:rFonts w:ascii="Times New Roman" w:hAnsi="Times New Roman" w:cs="Times New Roman"/>
        </w:rPr>
      </w:pPr>
      <w:r>
        <w:rPr>
          <w:rFonts w:ascii="Times New Roman" w:hAnsi="Times New Roman" w:cs="Times New Roman"/>
        </w:rPr>
        <w:t xml:space="preserve">Approved through </w:t>
      </w:r>
      <w:r w:rsidR="006D025D">
        <w:rPr>
          <w:rFonts w:ascii="Times New Roman" w:hAnsi="Times New Roman" w:cs="Times New Roman"/>
        </w:rPr>
        <w:t>3/31 – cert</w:t>
      </w:r>
      <w:r>
        <w:rPr>
          <w:rFonts w:ascii="Times New Roman" w:hAnsi="Times New Roman" w:cs="Times New Roman"/>
        </w:rPr>
        <w:t>ification</w:t>
      </w:r>
      <w:r w:rsidR="006D025D">
        <w:rPr>
          <w:rFonts w:ascii="Times New Roman" w:hAnsi="Times New Roman" w:cs="Times New Roman"/>
        </w:rPr>
        <w:t xml:space="preserve"> periods, wa</w:t>
      </w:r>
      <w:r>
        <w:rPr>
          <w:rFonts w:ascii="Times New Roman" w:hAnsi="Times New Roman" w:cs="Times New Roman"/>
        </w:rPr>
        <w:t xml:space="preserve">ving the interview, allowing verbal attestation for </w:t>
      </w:r>
      <w:r w:rsidR="006D025D">
        <w:rPr>
          <w:rFonts w:ascii="Times New Roman" w:hAnsi="Times New Roman" w:cs="Times New Roman"/>
        </w:rPr>
        <w:t>telephonic signature</w:t>
      </w:r>
      <w:r>
        <w:rPr>
          <w:rFonts w:ascii="Times New Roman" w:hAnsi="Times New Roman" w:cs="Times New Roman"/>
        </w:rPr>
        <w:t>s</w:t>
      </w:r>
      <w:r w:rsidR="006D025D">
        <w:rPr>
          <w:rFonts w:ascii="Times New Roman" w:hAnsi="Times New Roman" w:cs="Times New Roman"/>
        </w:rPr>
        <w:t>, temp</w:t>
      </w:r>
      <w:r>
        <w:rPr>
          <w:rFonts w:ascii="Times New Roman" w:hAnsi="Times New Roman" w:cs="Times New Roman"/>
        </w:rPr>
        <w:t>orarily</w:t>
      </w:r>
      <w:r w:rsidR="006D025D">
        <w:rPr>
          <w:rFonts w:ascii="Times New Roman" w:hAnsi="Times New Roman" w:cs="Times New Roman"/>
        </w:rPr>
        <w:t xml:space="preserve"> susp</w:t>
      </w:r>
      <w:r>
        <w:rPr>
          <w:rFonts w:ascii="Times New Roman" w:hAnsi="Times New Roman" w:cs="Times New Roman"/>
        </w:rPr>
        <w:t>ension</w:t>
      </w:r>
      <w:r w:rsidR="006D025D">
        <w:rPr>
          <w:rFonts w:ascii="Times New Roman" w:hAnsi="Times New Roman" w:cs="Times New Roman"/>
        </w:rPr>
        <w:t xml:space="preserve"> of claims, </w:t>
      </w:r>
      <w:r>
        <w:rPr>
          <w:rFonts w:ascii="Times New Roman" w:hAnsi="Times New Roman" w:cs="Times New Roman"/>
        </w:rPr>
        <w:t>waivers for hearings</w:t>
      </w:r>
      <w:r w:rsidR="006D025D">
        <w:rPr>
          <w:rFonts w:ascii="Times New Roman" w:hAnsi="Times New Roman" w:cs="Times New Roman"/>
        </w:rPr>
        <w:t xml:space="preserve">. Several waivers </w:t>
      </w:r>
      <w:r>
        <w:rPr>
          <w:rFonts w:ascii="Times New Roman" w:hAnsi="Times New Roman" w:cs="Times New Roman"/>
        </w:rPr>
        <w:t>will continue</w:t>
      </w:r>
      <w:r w:rsidR="006D025D">
        <w:rPr>
          <w:rFonts w:ascii="Times New Roman" w:hAnsi="Times New Roman" w:cs="Times New Roman"/>
        </w:rPr>
        <w:t xml:space="preserve"> 30 days past PHE ending</w:t>
      </w:r>
      <w:r w:rsidR="000F6030">
        <w:rPr>
          <w:rFonts w:ascii="Times New Roman" w:hAnsi="Times New Roman" w:cs="Times New Roman"/>
        </w:rPr>
        <w:t xml:space="preserve"> which would be through 6/11</w:t>
      </w:r>
      <w:r w:rsidR="006D025D">
        <w:rPr>
          <w:rFonts w:ascii="Times New Roman" w:hAnsi="Times New Roman" w:cs="Times New Roman"/>
        </w:rPr>
        <w:t xml:space="preserve"> – </w:t>
      </w:r>
      <w:r>
        <w:rPr>
          <w:rFonts w:ascii="Times New Roman" w:hAnsi="Times New Roman" w:cs="Times New Roman"/>
        </w:rPr>
        <w:t>refer to PowerPoint.</w:t>
      </w:r>
    </w:p>
    <w:p w14:paraId="4FFC4583" w14:textId="4181AD5C" w:rsidR="006D025D" w:rsidRDefault="006D025D" w:rsidP="007E56C8">
      <w:pPr>
        <w:rPr>
          <w:rFonts w:ascii="Times New Roman" w:hAnsi="Times New Roman" w:cs="Times New Roman"/>
        </w:rPr>
      </w:pPr>
      <w:r>
        <w:rPr>
          <w:rFonts w:ascii="Times New Roman" w:hAnsi="Times New Roman" w:cs="Times New Roman"/>
        </w:rPr>
        <w:lastRenderedPageBreak/>
        <w:t xml:space="preserve">USDA is allowing states to request </w:t>
      </w:r>
      <w:r w:rsidR="00001AFB">
        <w:rPr>
          <w:rFonts w:ascii="Times New Roman" w:hAnsi="Times New Roman" w:cs="Times New Roman"/>
        </w:rPr>
        <w:t>waiver</w:t>
      </w:r>
      <w:r>
        <w:rPr>
          <w:rFonts w:ascii="Times New Roman" w:hAnsi="Times New Roman" w:cs="Times New Roman"/>
        </w:rPr>
        <w:t>s past PHE ending, from 6/1/2023 to May 31, 2024. First is waiving interviews and 2</w:t>
      </w:r>
      <w:r w:rsidRPr="006D025D">
        <w:rPr>
          <w:rFonts w:ascii="Times New Roman" w:hAnsi="Times New Roman" w:cs="Times New Roman"/>
          <w:vertAlign w:val="superscript"/>
        </w:rPr>
        <w:t>nd</w:t>
      </w:r>
      <w:r>
        <w:rPr>
          <w:rFonts w:ascii="Times New Roman" w:hAnsi="Times New Roman" w:cs="Times New Roman"/>
        </w:rPr>
        <w:t xml:space="preserve"> is alternative to telephonic signatures by using verbal attestation. Will request these.</w:t>
      </w:r>
    </w:p>
    <w:p w14:paraId="792DD3F2" w14:textId="24997A37" w:rsidR="004839F9" w:rsidRDefault="006D025D" w:rsidP="007E56C8">
      <w:pPr>
        <w:rPr>
          <w:rFonts w:ascii="Times New Roman" w:hAnsi="Times New Roman" w:cs="Times New Roman"/>
        </w:rPr>
      </w:pPr>
      <w:r w:rsidRPr="00CC3E86">
        <w:rPr>
          <w:rFonts w:ascii="Times New Roman" w:hAnsi="Times New Roman" w:cs="Times New Roman"/>
        </w:rPr>
        <w:t>P</w:t>
      </w:r>
      <w:r w:rsidR="004839F9" w:rsidRPr="00CC3E86">
        <w:rPr>
          <w:rFonts w:ascii="Times New Roman" w:hAnsi="Times New Roman" w:cs="Times New Roman"/>
        </w:rPr>
        <w:t>-</w:t>
      </w:r>
      <w:r w:rsidRPr="00CC3E86">
        <w:rPr>
          <w:rFonts w:ascii="Times New Roman" w:hAnsi="Times New Roman" w:cs="Times New Roman"/>
        </w:rPr>
        <w:t>EBT</w:t>
      </w:r>
      <w:r w:rsidR="004839F9" w:rsidRPr="00CC3E86">
        <w:rPr>
          <w:rFonts w:ascii="Times New Roman" w:hAnsi="Times New Roman" w:cs="Times New Roman"/>
        </w:rPr>
        <w:t xml:space="preserve"> approved through 2023 for school and childcare, includes virtual and home schools. 2023 Summer Plan will be submitted shortly, reduced amount for students. </w:t>
      </w:r>
      <w:r w:rsidR="00F26F35" w:rsidRPr="00CC3E86">
        <w:rPr>
          <w:rFonts w:ascii="Times New Roman" w:hAnsi="Times New Roman" w:cs="Times New Roman"/>
        </w:rPr>
        <w:t>There will be a s</w:t>
      </w:r>
      <w:r w:rsidR="004839F9" w:rsidRPr="00CC3E86">
        <w:rPr>
          <w:rFonts w:ascii="Times New Roman" w:hAnsi="Times New Roman" w:cs="Times New Roman"/>
        </w:rPr>
        <w:t xml:space="preserve">tate option </w:t>
      </w:r>
      <w:r w:rsidR="00F26F35" w:rsidRPr="00CC3E86">
        <w:rPr>
          <w:rFonts w:ascii="Times New Roman" w:hAnsi="Times New Roman" w:cs="Times New Roman"/>
        </w:rPr>
        <w:t xml:space="preserve">for </w:t>
      </w:r>
      <w:r w:rsidR="004839F9" w:rsidRPr="00CC3E86">
        <w:rPr>
          <w:rFonts w:ascii="Times New Roman" w:hAnsi="Times New Roman" w:cs="Times New Roman"/>
        </w:rPr>
        <w:t xml:space="preserve">P-EBT </w:t>
      </w:r>
      <w:r w:rsidR="00F26F35" w:rsidRPr="00CC3E86">
        <w:rPr>
          <w:rFonts w:ascii="Times New Roman" w:hAnsi="Times New Roman" w:cs="Times New Roman"/>
        </w:rPr>
        <w:t xml:space="preserve">in </w:t>
      </w:r>
      <w:r w:rsidR="004839F9" w:rsidRPr="00CC3E86">
        <w:rPr>
          <w:rFonts w:ascii="Times New Roman" w:hAnsi="Times New Roman" w:cs="Times New Roman"/>
        </w:rPr>
        <w:t xml:space="preserve">2024 but </w:t>
      </w:r>
      <w:r w:rsidR="00F26F35" w:rsidRPr="00CC3E86">
        <w:rPr>
          <w:rFonts w:ascii="Times New Roman" w:hAnsi="Times New Roman" w:cs="Times New Roman"/>
        </w:rPr>
        <w:t>funding would switch to 50% state and 50% federal in</w:t>
      </w:r>
      <w:r w:rsidR="004839F9" w:rsidRPr="00CC3E86">
        <w:rPr>
          <w:rFonts w:ascii="Times New Roman" w:hAnsi="Times New Roman" w:cs="Times New Roman"/>
        </w:rPr>
        <w:t>stead of 100% federal.</w:t>
      </w:r>
      <w:r w:rsidR="004839F9">
        <w:rPr>
          <w:rFonts w:ascii="Times New Roman" w:hAnsi="Times New Roman" w:cs="Times New Roman"/>
        </w:rPr>
        <w:t xml:space="preserve"> Would include students, childcare, virtual and homeschool. DCDL being worked on. </w:t>
      </w:r>
    </w:p>
    <w:p w14:paraId="425409FE" w14:textId="580E1243" w:rsidR="004839F9" w:rsidRPr="007A6D90" w:rsidRDefault="004839F9" w:rsidP="007E56C8">
      <w:pPr>
        <w:rPr>
          <w:rFonts w:ascii="Times New Roman" w:hAnsi="Times New Roman" w:cs="Times New Roman"/>
          <w:b/>
          <w:bCs/>
          <w:u w:val="single"/>
        </w:rPr>
      </w:pPr>
      <w:r w:rsidRPr="007A6D90">
        <w:rPr>
          <w:rFonts w:ascii="Times New Roman" w:hAnsi="Times New Roman" w:cs="Times New Roman"/>
          <w:b/>
          <w:bCs/>
          <w:u w:val="single"/>
        </w:rPr>
        <w:t xml:space="preserve">SNAP – ARPA </w:t>
      </w:r>
      <w:r w:rsidR="00EA523D" w:rsidRPr="007A6D90">
        <w:rPr>
          <w:rFonts w:ascii="Times New Roman" w:hAnsi="Times New Roman" w:cs="Times New Roman"/>
          <w:b/>
          <w:bCs/>
          <w:u w:val="single"/>
        </w:rPr>
        <w:t>Update</w:t>
      </w:r>
      <w:r w:rsidRPr="007A6D90">
        <w:rPr>
          <w:rFonts w:ascii="Times New Roman" w:hAnsi="Times New Roman" w:cs="Times New Roman"/>
          <w:b/>
          <w:bCs/>
          <w:u w:val="single"/>
        </w:rPr>
        <w:t xml:space="preserve"> </w:t>
      </w:r>
    </w:p>
    <w:p w14:paraId="7C9BED8F" w14:textId="128077BC" w:rsidR="006D025D" w:rsidRDefault="00001AFB" w:rsidP="007E56C8">
      <w:pPr>
        <w:rPr>
          <w:rFonts w:ascii="Times New Roman" w:hAnsi="Times New Roman" w:cs="Times New Roman"/>
        </w:rPr>
      </w:pPr>
      <w:r>
        <w:rPr>
          <w:rFonts w:ascii="Times New Roman" w:hAnsi="Times New Roman" w:cs="Times New Roman"/>
        </w:rPr>
        <w:t xml:space="preserve">e-Notices 12/17/22, text messaging coming 4/28/23, Dashboards that will be effective at looking at workloads. 6 expected beginning April through September. Online COC and Reviews coming by 9/30/23 (proposal). </w:t>
      </w:r>
    </w:p>
    <w:p w14:paraId="657E1A2C" w14:textId="3D37FFDF" w:rsidR="00EA523D" w:rsidRPr="0059416F" w:rsidRDefault="007A6D90" w:rsidP="007E56C8">
      <w:pPr>
        <w:rPr>
          <w:rFonts w:ascii="Times New Roman" w:hAnsi="Times New Roman" w:cs="Times New Roman"/>
          <w:b/>
          <w:bCs/>
          <w:u w:val="single"/>
        </w:rPr>
      </w:pPr>
      <w:r w:rsidRPr="0059416F">
        <w:rPr>
          <w:rFonts w:ascii="Times New Roman" w:hAnsi="Times New Roman" w:cs="Times New Roman"/>
          <w:b/>
          <w:bCs/>
          <w:u w:val="single"/>
        </w:rPr>
        <w:t>Energy</w:t>
      </w:r>
    </w:p>
    <w:p w14:paraId="5BDBD29C" w14:textId="1C0990FC" w:rsidR="003525CF" w:rsidRDefault="00DF6E07" w:rsidP="007E56C8">
      <w:pPr>
        <w:rPr>
          <w:rFonts w:ascii="Times New Roman" w:hAnsi="Times New Roman" w:cs="Times New Roman"/>
        </w:rPr>
      </w:pPr>
      <w:r>
        <w:rPr>
          <w:rFonts w:ascii="Times New Roman" w:hAnsi="Times New Roman" w:cs="Times New Roman"/>
        </w:rPr>
        <w:t xml:space="preserve">Portal – extended time for vendors to sign up for direct deposit through 2/10/23. After this Friday, </w:t>
      </w:r>
      <w:r w:rsidR="00713B2D">
        <w:rPr>
          <w:rFonts w:ascii="Times New Roman" w:hAnsi="Times New Roman" w:cs="Times New Roman"/>
        </w:rPr>
        <w:t xml:space="preserve">vendors can next sign up in </w:t>
      </w:r>
      <w:r>
        <w:rPr>
          <w:rFonts w:ascii="Times New Roman" w:hAnsi="Times New Roman" w:cs="Times New Roman"/>
        </w:rPr>
        <w:t>July.</w:t>
      </w:r>
      <w:r w:rsidR="002C5C32">
        <w:rPr>
          <w:rFonts w:ascii="Times New Roman" w:hAnsi="Times New Roman" w:cs="Times New Roman"/>
        </w:rPr>
        <w:t xml:space="preserve"> I</w:t>
      </w:r>
      <w:r w:rsidR="005D3725">
        <w:rPr>
          <w:rFonts w:ascii="Times New Roman" w:hAnsi="Times New Roman" w:cs="Times New Roman"/>
        </w:rPr>
        <w:t xml:space="preserve">ssue with Duke Energy on the banking side, working with the state to resolve and post to accounts. </w:t>
      </w:r>
      <w:r w:rsidR="006F398B">
        <w:rPr>
          <w:rFonts w:ascii="Times New Roman" w:hAnsi="Times New Roman" w:cs="Times New Roman"/>
        </w:rPr>
        <w:t>Counties</w:t>
      </w:r>
      <w:r w:rsidR="003525CF">
        <w:rPr>
          <w:rFonts w:ascii="Times New Roman" w:hAnsi="Times New Roman" w:cs="Times New Roman"/>
        </w:rPr>
        <w:t xml:space="preserve"> must </w:t>
      </w:r>
      <w:r w:rsidR="006F398B">
        <w:rPr>
          <w:rFonts w:ascii="Times New Roman" w:hAnsi="Times New Roman" w:cs="Times New Roman"/>
        </w:rPr>
        <w:t>enter</w:t>
      </w:r>
      <w:r w:rsidR="003525CF">
        <w:rPr>
          <w:rFonts w:ascii="Times New Roman" w:hAnsi="Times New Roman" w:cs="Times New Roman"/>
        </w:rPr>
        <w:t xml:space="preserve"> full and accurate account number</w:t>
      </w:r>
      <w:r w:rsidR="006F398B">
        <w:rPr>
          <w:rFonts w:ascii="Times New Roman" w:hAnsi="Times New Roman" w:cs="Times New Roman"/>
        </w:rPr>
        <w:t>s in NC Fast as v</w:t>
      </w:r>
      <w:r w:rsidR="003525CF">
        <w:rPr>
          <w:rFonts w:ascii="Times New Roman" w:hAnsi="Times New Roman" w:cs="Times New Roman"/>
        </w:rPr>
        <w:t xml:space="preserve">endors cannot identify </w:t>
      </w:r>
      <w:r w:rsidR="006F398B">
        <w:rPr>
          <w:rFonts w:ascii="Times New Roman" w:hAnsi="Times New Roman" w:cs="Times New Roman"/>
        </w:rPr>
        <w:t xml:space="preserve">payments </w:t>
      </w:r>
      <w:r w:rsidR="003525CF">
        <w:rPr>
          <w:rFonts w:ascii="Times New Roman" w:hAnsi="Times New Roman" w:cs="Times New Roman"/>
        </w:rPr>
        <w:t>with name</w:t>
      </w:r>
      <w:r w:rsidR="006F398B">
        <w:rPr>
          <w:rFonts w:ascii="Times New Roman" w:hAnsi="Times New Roman" w:cs="Times New Roman"/>
        </w:rPr>
        <w:t>s</w:t>
      </w:r>
      <w:r w:rsidR="003525CF">
        <w:rPr>
          <w:rFonts w:ascii="Times New Roman" w:hAnsi="Times New Roman" w:cs="Times New Roman"/>
        </w:rPr>
        <w:t xml:space="preserve"> alone. </w:t>
      </w:r>
    </w:p>
    <w:p w14:paraId="63F293D3" w14:textId="25200E52" w:rsidR="0059416F" w:rsidRDefault="0059416F" w:rsidP="007E56C8">
      <w:pPr>
        <w:rPr>
          <w:rFonts w:ascii="Times New Roman" w:hAnsi="Times New Roman" w:cs="Times New Roman"/>
        </w:rPr>
      </w:pPr>
      <w:r>
        <w:rPr>
          <w:rFonts w:ascii="Times New Roman" w:hAnsi="Times New Roman" w:cs="Times New Roman"/>
        </w:rPr>
        <w:t xml:space="preserve">Vendors are reporting they have not received payments, but </w:t>
      </w:r>
      <w:r w:rsidR="002C5C32">
        <w:rPr>
          <w:rFonts w:ascii="Times New Roman" w:hAnsi="Times New Roman" w:cs="Times New Roman"/>
        </w:rPr>
        <w:t xml:space="preserve">county sees that </w:t>
      </w:r>
      <w:r>
        <w:rPr>
          <w:rFonts w:ascii="Times New Roman" w:hAnsi="Times New Roman" w:cs="Times New Roman"/>
        </w:rPr>
        <w:t xml:space="preserve">payments have been issued. Encourage vendors to reach out to FIS helpdesk. </w:t>
      </w:r>
      <w:r w:rsidR="00884E33">
        <w:rPr>
          <w:rFonts w:ascii="Times New Roman" w:hAnsi="Times New Roman" w:cs="Times New Roman"/>
        </w:rPr>
        <w:t xml:space="preserve">FIS # 1-800-894-0050. </w:t>
      </w:r>
      <w:r>
        <w:rPr>
          <w:rFonts w:ascii="Times New Roman" w:hAnsi="Times New Roman" w:cs="Times New Roman"/>
        </w:rPr>
        <w:t xml:space="preserve">We cannot see that payments were posted </w:t>
      </w:r>
      <w:r w:rsidR="006A3BCF">
        <w:rPr>
          <w:rFonts w:ascii="Times New Roman" w:hAnsi="Times New Roman" w:cs="Times New Roman"/>
        </w:rPr>
        <w:t>to vendor account</w:t>
      </w:r>
      <w:r w:rsidR="001866B4">
        <w:rPr>
          <w:rFonts w:ascii="Times New Roman" w:hAnsi="Times New Roman" w:cs="Times New Roman"/>
        </w:rPr>
        <w:t>s,</w:t>
      </w:r>
      <w:r w:rsidR="006A3BCF">
        <w:rPr>
          <w:rFonts w:ascii="Times New Roman" w:hAnsi="Times New Roman" w:cs="Times New Roman"/>
        </w:rPr>
        <w:t xml:space="preserve"> </w:t>
      </w:r>
      <w:r>
        <w:rPr>
          <w:rFonts w:ascii="Times New Roman" w:hAnsi="Times New Roman" w:cs="Times New Roman"/>
        </w:rPr>
        <w:t xml:space="preserve">but FIS can. </w:t>
      </w:r>
      <w:r w:rsidR="003522A3">
        <w:rPr>
          <w:rFonts w:ascii="Times New Roman" w:hAnsi="Times New Roman" w:cs="Times New Roman"/>
        </w:rPr>
        <w:t>Next payment will issue 2/15, then 3/1, then 3/15</w:t>
      </w:r>
      <w:r w:rsidR="00144BA1">
        <w:rPr>
          <w:rFonts w:ascii="Times New Roman" w:hAnsi="Times New Roman" w:cs="Times New Roman"/>
        </w:rPr>
        <w:t>, etc.</w:t>
      </w:r>
      <w:r w:rsidR="003522A3">
        <w:rPr>
          <w:rFonts w:ascii="Times New Roman" w:hAnsi="Times New Roman" w:cs="Times New Roman"/>
        </w:rPr>
        <w:t xml:space="preserve"> </w:t>
      </w:r>
    </w:p>
    <w:p w14:paraId="036DEA0A" w14:textId="2C12614E" w:rsidR="00C50EC6" w:rsidRDefault="00C50EC6" w:rsidP="007E56C8">
      <w:pPr>
        <w:rPr>
          <w:rFonts w:ascii="Times New Roman" w:hAnsi="Times New Roman" w:cs="Times New Roman"/>
        </w:rPr>
      </w:pPr>
      <w:r>
        <w:rPr>
          <w:rFonts w:ascii="Times New Roman" w:hAnsi="Times New Roman" w:cs="Times New Roman"/>
        </w:rPr>
        <w:t xml:space="preserve">If county writes a check and issues a benefit, must update in NC Fast. Make sure this is completed so no issues at the end of the federal fiscal year. If not recorded in NC Fast, counties will have to do clean-up. Check date cannot be before create date of the payment request. </w:t>
      </w:r>
      <w:r w:rsidR="00BB35BC">
        <w:rPr>
          <w:rFonts w:ascii="Times New Roman" w:hAnsi="Times New Roman" w:cs="Times New Roman"/>
        </w:rPr>
        <w:t>Check recorded date is date the user enters the check information. Comments are required when recording and editing check details.</w:t>
      </w:r>
    </w:p>
    <w:p w14:paraId="582BBF02" w14:textId="180FD5C7" w:rsidR="00D35F60" w:rsidRDefault="00D35F60" w:rsidP="007E56C8">
      <w:pPr>
        <w:rPr>
          <w:rFonts w:ascii="Times New Roman" w:hAnsi="Times New Roman" w:cs="Times New Roman"/>
        </w:rPr>
      </w:pPr>
      <w:r>
        <w:rPr>
          <w:rFonts w:ascii="Times New Roman" w:hAnsi="Times New Roman" w:cs="Times New Roman"/>
        </w:rPr>
        <w:t xml:space="preserve">Reallocations in progress. Will move money into county buckets first then look at reallocations. More counties requesting additional funds than counties willing to give up funds. Applications up 5% over last year. </w:t>
      </w:r>
      <w:r w:rsidR="002B10EA">
        <w:rPr>
          <w:rFonts w:ascii="Times New Roman" w:hAnsi="Times New Roman" w:cs="Times New Roman"/>
        </w:rPr>
        <w:t xml:space="preserve">Potential for additional funds but unknown amount or timeframe. </w:t>
      </w:r>
    </w:p>
    <w:p w14:paraId="651A0791" w14:textId="71316924" w:rsidR="00DF33FD" w:rsidRPr="005859D3" w:rsidRDefault="00DF33FD" w:rsidP="007E56C8">
      <w:pPr>
        <w:rPr>
          <w:rFonts w:ascii="Times New Roman" w:hAnsi="Times New Roman" w:cs="Times New Roman"/>
          <w:b/>
          <w:bCs/>
          <w:u w:val="single"/>
        </w:rPr>
      </w:pPr>
      <w:r w:rsidRPr="005859D3">
        <w:rPr>
          <w:rFonts w:ascii="Times New Roman" w:hAnsi="Times New Roman" w:cs="Times New Roman"/>
          <w:b/>
          <w:bCs/>
          <w:u w:val="single"/>
        </w:rPr>
        <w:t>TANF</w:t>
      </w:r>
    </w:p>
    <w:p w14:paraId="6D5CF975" w14:textId="59794456" w:rsidR="00197A52" w:rsidRDefault="00DF33FD" w:rsidP="007E56C8">
      <w:pPr>
        <w:rPr>
          <w:rFonts w:ascii="Times New Roman" w:hAnsi="Times New Roman" w:cs="Times New Roman"/>
        </w:rPr>
      </w:pPr>
      <w:r>
        <w:rPr>
          <w:rFonts w:ascii="Times New Roman" w:hAnsi="Times New Roman" w:cs="Times New Roman"/>
        </w:rPr>
        <w:t>Payment Skimming – received notice of 3 cases where TANF benefits have skimmed from EBT card. Reached out for guidance</w:t>
      </w:r>
      <w:r w:rsidR="005859D3">
        <w:rPr>
          <w:rFonts w:ascii="Times New Roman" w:hAnsi="Times New Roman" w:cs="Times New Roman"/>
        </w:rPr>
        <w:t xml:space="preserve">, do not have a process yet and no timeline. Encourage counties to share same safeguards as FNS recommends. </w:t>
      </w:r>
      <w:r>
        <w:rPr>
          <w:rFonts w:ascii="Times New Roman" w:hAnsi="Times New Roman" w:cs="Times New Roman"/>
        </w:rPr>
        <w:t>Happening in other states</w:t>
      </w:r>
      <w:r w:rsidR="00197A52">
        <w:rPr>
          <w:rFonts w:ascii="Times New Roman" w:hAnsi="Times New Roman" w:cs="Times New Roman"/>
        </w:rPr>
        <w:t>.</w:t>
      </w:r>
    </w:p>
    <w:p w14:paraId="1C3F75CE" w14:textId="49971C27" w:rsidR="00BD3C7D" w:rsidRDefault="00BD3C7D" w:rsidP="007E56C8">
      <w:pPr>
        <w:rPr>
          <w:rFonts w:ascii="Times New Roman" w:hAnsi="Times New Roman" w:cs="Times New Roman"/>
        </w:rPr>
      </w:pPr>
    </w:p>
    <w:p w14:paraId="451FE679" w14:textId="08633232" w:rsidR="00BD3C7D" w:rsidRPr="004B6529" w:rsidRDefault="00BD3C7D" w:rsidP="007E56C8">
      <w:pPr>
        <w:rPr>
          <w:rFonts w:ascii="Times New Roman" w:hAnsi="Times New Roman" w:cs="Times New Roman"/>
          <w:b/>
          <w:bCs/>
          <w:u w:val="single"/>
        </w:rPr>
      </w:pPr>
      <w:r w:rsidRPr="004B6529">
        <w:rPr>
          <w:rFonts w:ascii="Times New Roman" w:hAnsi="Times New Roman" w:cs="Times New Roman"/>
          <w:b/>
          <w:bCs/>
          <w:u w:val="single"/>
        </w:rPr>
        <w:t>DCDEE</w:t>
      </w:r>
    </w:p>
    <w:p w14:paraId="608954E5" w14:textId="778251CE" w:rsidR="00BD3C7D" w:rsidRDefault="00CB064B" w:rsidP="007E56C8">
      <w:pPr>
        <w:rPr>
          <w:rFonts w:ascii="Times New Roman" w:hAnsi="Times New Roman" w:cs="Times New Roman"/>
        </w:rPr>
      </w:pPr>
      <w:r>
        <w:rPr>
          <w:rFonts w:ascii="Times New Roman" w:hAnsi="Times New Roman" w:cs="Times New Roman"/>
        </w:rPr>
        <w:t>Non-Smart Start spending has flexibility</w:t>
      </w:r>
      <w:r w:rsidR="00E61DDA">
        <w:rPr>
          <w:rFonts w:ascii="Times New Roman" w:hAnsi="Times New Roman" w:cs="Times New Roman"/>
        </w:rPr>
        <w:t xml:space="preserve">, can do revisions and reallocations. </w:t>
      </w:r>
      <w:r>
        <w:rPr>
          <w:rFonts w:ascii="Times New Roman" w:hAnsi="Times New Roman" w:cs="Times New Roman"/>
        </w:rPr>
        <w:t xml:space="preserve">Asking counties to work waiting lists as much as possible and not necessary to start one. </w:t>
      </w:r>
      <w:r w:rsidR="007277CB">
        <w:rPr>
          <w:rFonts w:ascii="Times New Roman" w:hAnsi="Times New Roman" w:cs="Times New Roman"/>
        </w:rPr>
        <w:t xml:space="preserve">Knows slots are challenging and workforce is an issue. As much as able, work down waiting lists. </w:t>
      </w:r>
      <w:r w:rsidR="008526F3">
        <w:rPr>
          <w:rFonts w:ascii="Times New Roman" w:hAnsi="Times New Roman" w:cs="Times New Roman"/>
        </w:rPr>
        <w:t>Let families find a provider later – have them approved and ready so they do not have to wait and go through the eligibility process. Working on guidance in writing around spending for Non-Smart Start</w:t>
      </w:r>
      <w:r w:rsidR="00E61DDA">
        <w:rPr>
          <w:rFonts w:ascii="Times New Roman" w:hAnsi="Times New Roman" w:cs="Times New Roman"/>
        </w:rPr>
        <w:t>.</w:t>
      </w:r>
    </w:p>
    <w:p w14:paraId="353707A6" w14:textId="57F57931" w:rsidR="00E61DDA" w:rsidRDefault="00E61DDA" w:rsidP="007E56C8">
      <w:pPr>
        <w:rPr>
          <w:rFonts w:ascii="Times New Roman" w:hAnsi="Times New Roman" w:cs="Times New Roman"/>
        </w:rPr>
      </w:pPr>
      <w:r>
        <w:rPr>
          <w:rFonts w:ascii="Times New Roman" w:hAnsi="Times New Roman" w:cs="Times New Roman"/>
        </w:rPr>
        <w:t xml:space="preserve">Smart Start - not as much flexibility and cannot overspend. Wants to get overspending down as much as possible as year comes to an end. </w:t>
      </w:r>
      <w:r w:rsidR="004B6529">
        <w:rPr>
          <w:rFonts w:ascii="Times New Roman" w:hAnsi="Times New Roman" w:cs="Times New Roman"/>
        </w:rPr>
        <w:t xml:space="preserve">If you are overspending, work with consultant to get a plan. </w:t>
      </w:r>
    </w:p>
    <w:p w14:paraId="7F372EF4" w14:textId="72CAE4CE" w:rsidR="00151056" w:rsidRDefault="00151056" w:rsidP="007E56C8">
      <w:pPr>
        <w:rPr>
          <w:rFonts w:ascii="Times New Roman" w:hAnsi="Times New Roman" w:cs="Times New Roman"/>
        </w:rPr>
      </w:pPr>
      <w:r>
        <w:rPr>
          <w:rFonts w:ascii="Times New Roman" w:hAnsi="Times New Roman" w:cs="Times New Roman"/>
        </w:rPr>
        <w:lastRenderedPageBreak/>
        <w:t xml:space="preserve">Retroactive market increases implemented. Providers had 90 days after the effective date to update private rates. January 31, 2023 was the deadline. Last underpayment batch completed. </w:t>
      </w:r>
    </w:p>
    <w:p w14:paraId="6CB89E95" w14:textId="293D1956" w:rsidR="00E20D72" w:rsidRDefault="00146CC0" w:rsidP="007E56C8">
      <w:pPr>
        <w:rPr>
          <w:rFonts w:ascii="Times New Roman" w:hAnsi="Times New Roman" w:cs="Times New Roman"/>
        </w:rPr>
      </w:pPr>
      <w:r>
        <w:rPr>
          <w:rFonts w:ascii="Times New Roman" w:hAnsi="Times New Roman" w:cs="Times New Roman"/>
        </w:rPr>
        <w:t>May see an uptick in subsidy applications as PHE ends. May allow a grace period for recertifications to offset workload.  Mixed feedback from last time. Asked for feedback on should we allow a grace period and if so, what timeframe?</w:t>
      </w:r>
      <w:r w:rsidR="002C4FE8">
        <w:rPr>
          <w:rFonts w:ascii="Times New Roman" w:hAnsi="Times New Roman" w:cs="Times New Roman"/>
        </w:rPr>
        <w:t xml:space="preserve"> Last time gave 20 days. </w:t>
      </w:r>
      <w:r w:rsidR="004861FE">
        <w:rPr>
          <w:rFonts w:ascii="Times New Roman" w:hAnsi="Times New Roman" w:cs="Times New Roman"/>
        </w:rPr>
        <w:t>Send feedback</w:t>
      </w:r>
      <w:r w:rsidR="009C0E3A">
        <w:rPr>
          <w:rFonts w:ascii="Times New Roman" w:hAnsi="Times New Roman" w:cs="Times New Roman"/>
        </w:rPr>
        <w:t xml:space="preserve"> up through committee.</w:t>
      </w:r>
    </w:p>
    <w:p w14:paraId="4E5626D6" w14:textId="5A1CB1CA" w:rsidR="00AA63CE" w:rsidRDefault="00AA63CE" w:rsidP="007E56C8">
      <w:pPr>
        <w:rPr>
          <w:rFonts w:ascii="Times New Roman" w:hAnsi="Times New Roman" w:cs="Times New Roman"/>
        </w:rPr>
      </w:pPr>
    </w:p>
    <w:p w14:paraId="19DD6841" w14:textId="70F801AC" w:rsidR="00AA63CE" w:rsidRPr="00C04CB2" w:rsidRDefault="00AA63CE" w:rsidP="007E56C8">
      <w:pPr>
        <w:rPr>
          <w:rFonts w:ascii="Times New Roman" w:hAnsi="Times New Roman" w:cs="Times New Roman"/>
          <w:b/>
          <w:bCs/>
          <w:u w:val="single"/>
        </w:rPr>
      </w:pPr>
      <w:r w:rsidRPr="00C04CB2">
        <w:rPr>
          <w:rFonts w:ascii="Times New Roman" w:hAnsi="Times New Roman" w:cs="Times New Roman"/>
          <w:b/>
          <w:bCs/>
          <w:u w:val="single"/>
        </w:rPr>
        <w:t>DHB</w:t>
      </w:r>
    </w:p>
    <w:p w14:paraId="756527BB" w14:textId="1A391296" w:rsidR="00AA63CE" w:rsidRDefault="00AA63CE" w:rsidP="007E56C8">
      <w:pPr>
        <w:rPr>
          <w:rFonts w:ascii="Times New Roman" w:hAnsi="Times New Roman" w:cs="Times New Roman"/>
        </w:rPr>
      </w:pPr>
      <w:r>
        <w:rPr>
          <w:rFonts w:ascii="Times New Roman" w:hAnsi="Times New Roman" w:cs="Times New Roman"/>
        </w:rPr>
        <w:t xml:space="preserve">Tailored Plan update – FAQ available in county playbook this morning. PCP choice period now through 2/27. Can contact tailored plan to contact during this timeframe. NEMT scheduling can begin 2/22 for 4/1. </w:t>
      </w:r>
    </w:p>
    <w:p w14:paraId="1A8AC5C2" w14:textId="4A4590B5" w:rsidR="00AA63CE" w:rsidRDefault="00AA63CE" w:rsidP="007E56C8">
      <w:pPr>
        <w:rPr>
          <w:rFonts w:ascii="Times New Roman" w:hAnsi="Times New Roman" w:cs="Times New Roman"/>
        </w:rPr>
      </w:pPr>
      <w:r>
        <w:rPr>
          <w:rFonts w:ascii="Times New Roman" w:hAnsi="Times New Roman" w:cs="Times New Roman"/>
        </w:rPr>
        <w:t xml:space="preserve">NCHC sunset as of 3/31. Move has been made to ongoing cases. </w:t>
      </w:r>
    </w:p>
    <w:p w14:paraId="69CD50EF" w14:textId="5B264345" w:rsidR="00F7492B" w:rsidRDefault="00F7492B" w:rsidP="007E56C8">
      <w:pPr>
        <w:rPr>
          <w:rFonts w:ascii="Times New Roman" w:hAnsi="Times New Roman" w:cs="Times New Roman"/>
        </w:rPr>
      </w:pPr>
      <w:r>
        <w:rPr>
          <w:rFonts w:ascii="Times New Roman" w:hAnsi="Times New Roman" w:cs="Times New Roman"/>
        </w:rPr>
        <w:t>Consolidated Appropriations Act:</w:t>
      </w:r>
    </w:p>
    <w:p w14:paraId="65EFA6C6" w14:textId="7AE9A5C9" w:rsidR="00F7492B" w:rsidRDefault="00F7492B" w:rsidP="007E56C8">
      <w:pPr>
        <w:rPr>
          <w:rFonts w:ascii="Times New Roman" w:hAnsi="Times New Roman" w:cs="Times New Roman"/>
        </w:rPr>
      </w:pPr>
      <w:r>
        <w:rPr>
          <w:rFonts w:ascii="Times New Roman" w:hAnsi="Times New Roman" w:cs="Times New Roman"/>
        </w:rPr>
        <w:t xml:space="preserve">Decouples continuous coverage as of 4/1/2023. Added in reporting requirements, redetermination requirements and contacting from more than one </w:t>
      </w:r>
      <w:r w:rsidR="00C2425E">
        <w:rPr>
          <w:rFonts w:ascii="Times New Roman" w:hAnsi="Times New Roman" w:cs="Times New Roman"/>
        </w:rPr>
        <w:t>modality</w:t>
      </w:r>
      <w:r>
        <w:rPr>
          <w:rFonts w:ascii="Times New Roman" w:hAnsi="Times New Roman" w:cs="Times New Roman"/>
        </w:rPr>
        <w:t xml:space="preserve"> prior to termination. </w:t>
      </w:r>
    </w:p>
    <w:p w14:paraId="23697632" w14:textId="72DA8AC2" w:rsidR="00F7492B" w:rsidRDefault="00F7492B" w:rsidP="007E56C8">
      <w:pPr>
        <w:rPr>
          <w:rFonts w:ascii="Times New Roman" w:hAnsi="Times New Roman" w:cs="Times New Roman"/>
        </w:rPr>
      </w:pPr>
      <w:r>
        <w:rPr>
          <w:rFonts w:ascii="Times New Roman" w:hAnsi="Times New Roman" w:cs="Times New Roman"/>
        </w:rPr>
        <w:t xml:space="preserve">Reduces Covid-19 enhanced FMAP. Requires one-year continuous coverage for Medicaid and CHIP (no change) and extends postpartum coverage permanently. </w:t>
      </w:r>
    </w:p>
    <w:p w14:paraId="45EFF22C" w14:textId="4FA0F751" w:rsidR="00F7492B" w:rsidRDefault="00F7492B" w:rsidP="007E56C8">
      <w:pPr>
        <w:rPr>
          <w:rFonts w:ascii="Times New Roman" w:hAnsi="Times New Roman" w:cs="Times New Roman"/>
        </w:rPr>
      </w:pPr>
      <w:r>
        <w:rPr>
          <w:rFonts w:ascii="Times New Roman" w:hAnsi="Times New Roman" w:cs="Times New Roman"/>
        </w:rPr>
        <w:t xml:space="preserve">Must report to HHS monthly, publicly available. State responsibility to submit. </w:t>
      </w:r>
    </w:p>
    <w:p w14:paraId="6D3CBA36" w14:textId="7676B752" w:rsidR="00F7492B" w:rsidRDefault="001D73DF" w:rsidP="007E56C8">
      <w:pPr>
        <w:rPr>
          <w:rFonts w:ascii="Times New Roman" w:hAnsi="Times New Roman" w:cs="Times New Roman"/>
        </w:rPr>
      </w:pPr>
      <w:r>
        <w:rPr>
          <w:rFonts w:ascii="Times New Roman" w:hAnsi="Times New Roman" w:cs="Times New Roman"/>
        </w:rPr>
        <w:t xml:space="preserve">PHE Update – announcement received 1/30, set to end 5/11. Covid coverage will not end 4/1, tied to federal PHE. </w:t>
      </w:r>
    </w:p>
    <w:p w14:paraId="4363C8E3" w14:textId="708CEC42" w:rsidR="001D73DF" w:rsidRDefault="001D73DF" w:rsidP="007E56C8">
      <w:pPr>
        <w:rPr>
          <w:rFonts w:ascii="Times New Roman" w:hAnsi="Times New Roman" w:cs="Times New Roman"/>
        </w:rPr>
      </w:pPr>
      <w:r>
        <w:rPr>
          <w:rFonts w:ascii="Times New Roman" w:hAnsi="Times New Roman" w:cs="Times New Roman"/>
        </w:rPr>
        <w:t>2023 Omnibus Bill – allows termination as early as 4/1. First terminations will be effective 7/1. Unwinding from 4/1/23 to 6/30/24. Using an age-based approach to continuous coverage. County guidance forthcoming. April 1</w:t>
      </w:r>
      <w:r w:rsidRPr="001D73DF">
        <w:rPr>
          <w:rFonts w:ascii="Times New Roman" w:hAnsi="Times New Roman" w:cs="Times New Roman"/>
          <w:vertAlign w:val="superscript"/>
        </w:rPr>
        <w:t>st</w:t>
      </w:r>
      <w:r>
        <w:rPr>
          <w:rFonts w:ascii="Times New Roman" w:hAnsi="Times New Roman" w:cs="Times New Roman"/>
        </w:rPr>
        <w:t xml:space="preserve"> – react to changes that would result in a termination. 4 live webinars on completing recertifications in NC Fast, to be held in March. Will include basic instructions, details on new flexibilities, important guidelines. Training will be recorded and posted on NC Fast gateway. Q&amp;T document will be available. A dedicated email address will be created for questions. </w:t>
      </w:r>
      <w:r w:rsidR="00112199">
        <w:rPr>
          <w:rFonts w:ascii="Times New Roman" w:hAnsi="Times New Roman" w:cs="Times New Roman"/>
        </w:rPr>
        <w:t xml:space="preserve">Questions will be answered to sender and updated to the FAQ. </w:t>
      </w:r>
    </w:p>
    <w:p w14:paraId="69509CCE" w14:textId="0DDE39D2" w:rsidR="00112199" w:rsidRDefault="00112199" w:rsidP="007E56C8">
      <w:pPr>
        <w:rPr>
          <w:rFonts w:ascii="Times New Roman" w:hAnsi="Times New Roman" w:cs="Times New Roman"/>
        </w:rPr>
      </w:pPr>
      <w:r>
        <w:rPr>
          <w:rFonts w:ascii="Times New Roman" w:hAnsi="Times New Roman" w:cs="Times New Roman"/>
        </w:rPr>
        <w:t xml:space="preserve">Returned Mail Condition: </w:t>
      </w:r>
      <w:r w:rsidR="008E286C">
        <w:rPr>
          <w:rFonts w:ascii="Times New Roman" w:hAnsi="Times New Roman" w:cs="Times New Roman"/>
        </w:rPr>
        <w:t xml:space="preserve">states must make “good-faith effort” to contact an individual using more than one modality when returned mail received. Must attempt to obtain up to date addresses and contact information (phone numbers, emails). During unwinding, must contact using more than one modality – phone call, email, text messages, forwarding address on mail. </w:t>
      </w:r>
    </w:p>
    <w:p w14:paraId="35865E64" w14:textId="77777777" w:rsidR="00CB7084" w:rsidRDefault="00CB7084" w:rsidP="007E56C8">
      <w:pPr>
        <w:rPr>
          <w:rFonts w:ascii="Times New Roman" w:hAnsi="Times New Roman" w:cs="Times New Roman"/>
        </w:rPr>
      </w:pPr>
      <w:r>
        <w:rPr>
          <w:rFonts w:ascii="Times New Roman" w:hAnsi="Times New Roman" w:cs="Times New Roman"/>
        </w:rPr>
        <w:t xml:space="preserve">Counties should be working PARIS matches, death reports, SSI reports, CIC reports and Returned Mail Reports. </w:t>
      </w:r>
    </w:p>
    <w:p w14:paraId="55E8EF48" w14:textId="2F6562BC" w:rsidR="00F7492B" w:rsidRDefault="00CB7084" w:rsidP="00CB7084">
      <w:pPr>
        <w:rPr>
          <w:rFonts w:ascii="Times New Roman" w:hAnsi="Times New Roman" w:cs="Times New Roman"/>
        </w:rPr>
      </w:pPr>
      <w:r>
        <w:rPr>
          <w:rFonts w:ascii="Times New Roman" w:hAnsi="Times New Roman" w:cs="Times New Roman"/>
        </w:rPr>
        <w:t xml:space="preserve">Can use NCOA or USPS for returned mail </w:t>
      </w:r>
      <w:r w:rsidR="009F5928">
        <w:rPr>
          <w:rFonts w:ascii="Times New Roman" w:hAnsi="Times New Roman" w:cs="Times New Roman"/>
        </w:rPr>
        <w:t xml:space="preserve">to update addresses </w:t>
      </w:r>
      <w:r>
        <w:rPr>
          <w:rFonts w:ascii="Times New Roman" w:hAnsi="Times New Roman" w:cs="Times New Roman"/>
        </w:rPr>
        <w:t xml:space="preserve">without additional confirmation from beneficiary. Reasonable compatibility has been updated from 10% to 20%. STP recertification statewide </w:t>
      </w:r>
      <w:r w:rsidR="009F5928">
        <w:rPr>
          <w:rFonts w:ascii="Times New Roman" w:hAnsi="Times New Roman" w:cs="Times New Roman"/>
        </w:rPr>
        <w:t xml:space="preserve">in place </w:t>
      </w:r>
      <w:r>
        <w:rPr>
          <w:rFonts w:ascii="Times New Roman" w:hAnsi="Times New Roman" w:cs="Times New Roman"/>
        </w:rPr>
        <w:t>as of January. Working on a policy update cases with no AVS data returned within 7 days – can complete without requesting additional information as no change in resources.  Will update case s</w:t>
      </w:r>
      <w:r w:rsidR="009F5928">
        <w:rPr>
          <w:rFonts w:ascii="Times New Roman" w:hAnsi="Times New Roman" w:cs="Times New Roman"/>
        </w:rPr>
        <w:t>election</w:t>
      </w:r>
      <w:r>
        <w:rPr>
          <w:rFonts w:ascii="Times New Roman" w:hAnsi="Times New Roman" w:cs="Times New Roman"/>
        </w:rPr>
        <w:t xml:space="preserve"> for STP for MAGI</w:t>
      </w:r>
      <w:r w:rsidR="00E622F0">
        <w:rPr>
          <w:rFonts w:ascii="Times New Roman" w:hAnsi="Times New Roman" w:cs="Times New Roman"/>
        </w:rPr>
        <w:t xml:space="preserve">. </w:t>
      </w:r>
    </w:p>
    <w:p w14:paraId="7FF62DFC" w14:textId="5CD575D8" w:rsidR="00CB7084" w:rsidRDefault="00CB7084" w:rsidP="00CB7084">
      <w:pPr>
        <w:rPr>
          <w:rFonts w:ascii="Times New Roman" w:hAnsi="Times New Roman" w:cs="Times New Roman"/>
        </w:rPr>
      </w:pPr>
      <w:r>
        <w:rPr>
          <w:rFonts w:ascii="Times New Roman" w:hAnsi="Times New Roman" w:cs="Times New Roman"/>
        </w:rPr>
        <w:lastRenderedPageBreak/>
        <w:t>Working on renewals based on SNAP income. NC Fast will identify MAGI cases receiving SNAP and look at gross income, comparing to MAGI. If at/under limits, will automatically give a new 1</w:t>
      </w:r>
      <w:r w:rsidR="009F5928">
        <w:rPr>
          <w:rFonts w:ascii="Times New Roman" w:hAnsi="Times New Roman" w:cs="Times New Roman"/>
        </w:rPr>
        <w:t>2-</w:t>
      </w:r>
      <w:r>
        <w:rPr>
          <w:rFonts w:ascii="Times New Roman" w:hAnsi="Times New Roman" w:cs="Times New Roman"/>
        </w:rPr>
        <w:t xml:space="preserve">month period. Will increase number that go through STP without caseworker touching them. Target date 4/23, working on a letter. </w:t>
      </w:r>
    </w:p>
    <w:p w14:paraId="610577CF" w14:textId="3623C1A7" w:rsidR="00CB7084" w:rsidRDefault="00CB7084" w:rsidP="00CB7084">
      <w:pPr>
        <w:rPr>
          <w:rFonts w:ascii="Times New Roman" w:hAnsi="Times New Roman" w:cs="Times New Roman"/>
        </w:rPr>
      </w:pPr>
      <w:r>
        <w:rPr>
          <w:rFonts w:ascii="Times New Roman" w:hAnsi="Times New Roman" w:cs="Times New Roman"/>
        </w:rPr>
        <w:t>Working on MAGI application STP for Apri</w:t>
      </w:r>
      <w:r w:rsidR="00BA7035">
        <w:rPr>
          <w:rFonts w:ascii="Times New Roman" w:hAnsi="Times New Roman" w:cs="Times New Roman"/>
        </w:rPr>
        <w:t>l</w:t>
      </w:r>
      <w:r>
        <w:rPr>
          <w:rFonts w:ascii="Times New Roman" w:hAnsi="Times New Roman" w:cs="Times New Roman"/>
        </w:rPr>
        <w:t xml:space="preserve">. </w:t>
      </w:r>
    </w:p>
    <w:p w14:paraId="1825DD2D" w14:textId="75366A89" w:rsidR="00CB7084" w:rsidRDefault="00CB7084" w:rsidP="00CB7084">
      <w:pPr>
        <w:rPr>
          <w:rFonts w:ascii="Times New Roman" w:hAnsi="Times New Roman" w:cs="Times New Roman"/>
        </w:rPr>
      </w:pPr>
      <w:r>
        <w:rPr>
          <w:rFonts w:ascii="Times New Roman" w:hAnsi="Times New Roman" w:cs="Times New Roman"/>
        </w:rPr>
        <w:t xml:space="preserve">Change in policy coming – only requires 1 form of residency verification instead of 2. Will reduce processing time. Awaiting CMS guidance. </w:t>
      </w:r>
    </w:p>
    <w:p w14:paraId="43A20507" w14:textId="7E443C7A" w:rsidR="00CB7084" w:rsidRDefault="00CB7084" w:rsidP="00CB7084">
      <w:pPr>
        <w:rPr>
          <w:rFonts w:ascii="Times New Roman" w:hAnsi="Times New Roman" w:cs="Times New Roman"/>
        </w:rPr>
      </w:pPr>
      <w:r>
        <w:rPr>
          <w:rFonts w:ascii="Times New Roman" w:hAnsi="Times New Roman" w:cs="Times New Roman"/>
        </w:rPr>
        <w:t xml:space="preserve">Mandatory to generate all notices in NC Fast including the DSS-8110. Excludes DHB-5002 and DHB-5003 but must be uploaded in NC Fast. </w:t>
      </w:r>
    </w:p>
    <w:p w14:paraId="1AD108D6" w14:textId="7EF1083C" w:rsidR="00CB7084" w:rsidRDefault="00CB7084" w:rsidP="00CB7084">
      <w:pPr>
        <w:rPr>
          <w:rFonts w:ascii="Times New Roman" w:hAnsi="Times New Roman" w:cs="Times New Roman"/>
        </w:rPr>
      </w:pPr>
      <w:r>
        <w:rPr>
          <w:rFonts w:ascii="Times New Roman" w:hAnsi="Times New Roman" w:cs="Times New Roman"/>
        </w:rPr>
        <w:t xml:space="preserve">Working on Traditional allowing 30-days for requests for information. Guidance to come. </w:t>
      </w:r>
    </w:p>
    <w:p w14:paraId="7FD5DA4F" w14:textId="15BA3E61" w:rsidR="003D7A60" w:rsidRDefault="003D7A60" w:rsidP="00CB7084">
      <w:pPr>
        <w:rPr>
          <w:rFonts w:ascii="Times New Roman" w:hAnsi="Times New Roman" w:cs="Times New Roman"/>
        </w:rPr>
      </w:pPr>
    </w:p>
    <w:p w14:paraId="24F7C63D" w14:textId="234C302A" w:rsidR="00C04CB2" w:rsidRDefault="00C04CB2" w:rsidP="00CB7084">
      <w:pPr>
        <w:rPr>
          <w:rFonts w:ascii="Times New Roman" w:hAnsi="Times New Roman" w:cs="Times New Roman"/>
        </w:rPr>
      </w:pPr>
      <w:r>
        <w:rPr>
          <w:rFonts w:ascii="Times New Roman" w:hAnsi="Times New Roman" w:cs="Times New Roman"/>
        </w:rPr>
        <w:t>Additional State Updates:</w:t>
      </w:r>
    </w:p>
    <w:p w14:paraId="68784DDA" w14:textId="426FFC43" w:rsidR="00C04CB2" w:rsidRDefault="00C04CB2" w:rsidP="00CB7084">
      <w:pPr>
        <w:rPr>
          <w:rFonts w:ascii="Times New Roman" w:hAnsi="Times New Roman" w:cs="Times New Roman"/>
        </w:rPr>
      </w:pPr>
      <w:r>
        <w:rPr>
          <w:rFonts w:ascii="Times New Roman" w:hAnsi="Times New Roman" w:cs="Times New Roman"/>
        </w:rPr>
        <w:t xml:space="preserve">SA – changes surrounding Enhanced Rate and SA-IH unfolding, will be able to share details at the next meeting. </w:t>
      </w:r>
    </w:p>
    <w:p w14:paraId="5D2D70DA" w14:textId="77777777" w:rsidR="00C04CB2" w:rsidRDefault="00C04CB2" w:rsidP="00CB7084">
      <w:pPr>
        <w:rPr>
          <w:rFonts w:ascii="Times New Roman" w:hAnsi="Times New Roman" w:cs="Times New Roman"/>
        </w:rPr>
      </w:pPr>
    </w:p>
    <w:p w14:paraId="511ADE7B" w14:textId="2658B33C" w:rsidR="008265EC" w:rsidRDefault="008265EC" w:rsidP="00CB7084">
      <w:pPr>
        <w:rPr>
          <w:rFonts w:ascii="Times New Roman" w:hAnsi="Times New Roman" w:cs="Times New Roman"/>
        </w:rPr>
      </w:pPr>
    </w:p>
    <w:p w14:paraId="4764B007" w14:textId="77777777" w:rsidR="00CB7084" w:rsidRPr="00CB7084" w:rsidRDefault="00CB7084" w:rsidP="00CB7084">
      <w:pPr>
        <w:rPr>
          <w:rFonts w:ascii="Times New Roman" w:hAnsi="Times New Roman" w:cs="Times New Roman"/>
        </w:rPr>
      </w:pPr>
    </w:p>
    <w:sectPr w:rsidR="00CB7084" w:rsidRPr="00CB7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A"/>
    <w:rsid w:val="00001AFB"/>
    <w:rsid w:val="00044536"/>
    <w:rsid w:val="000F6030"/>
    <w:rsid w:val="00112199"/>
    <w:rsid w:val="00144BA1"/>
    <w:rsid w:val="00146CC0"/>
    <w:rsid w:val="00151056"/>
    <w:rsid w:val="001866B4"/>
    <w:rsid w:val="00197A52"/>
    <w:rsid w:val="001B2040"/>
    <w:rsid w:val="001D73DF"/>
    <w:rsid w:val="00223C0F"/>
    <w:rsid w:val="002B10EA"/>
    <w:rsid w:val="002C4FE8"/>
    <w:rsid w:val="002C5C32"/>
    <w:rsid w:val="00311AC8"/>
    <w:rsid w:val="003522A3"/>
    <w:rsid w:val="003525CF"/>
    <w:rsid w:val="003D7A60"/>
    <w:rsid w:val="004839F9"/>
    <w:rsid w:val="004861FE"/>
    <w:rsid w:val="004B6529"/>
    <w:rsid w:val="004C22F6"/>
    <w:rsid w:val="005650F5"/>
    <w:rsid w:val="005859D3"/>
    <w:rsid w:val="00592DF0"/>
    <w:rsid w:val="0059416F"/>
    <w:rsid w:val="005D3725"/>
    <w:rsid w:val="0065146D"/>
    <w:rsid w:val="0067415A"/>
    <w:rsid w:val="006A1E63"/>
    <w:rsid w:val="006A3BCF"/>
    <w:rsid w:val="006D025D"/>
    <w:rsid w:val="006F398B"/>
    <w:rsid w:val="00713B2D"/>
    <w:rsid w:val="007277CB"/>
    <w:rsid w:val="00742583"/>
    <w:rsid w:val="00750CED"/>
    <w:rsid w:val="007A6D90"/>
    <w:rsid w:val="007E56C8"/>
    <w:rsid w:val="008265EC"/>
    <w:rsid w:val="008526F3"/>
    <w:rsid w:val="00884E33"/>
    <w:rsid w:val="008B619A"/>
    <w:rsid w:val="008E286C"/>
    <w:rsid w:val="009C0E3A"/>
    <w:rsid w:val="009F5928"/>
    <w:rsid w:val="00A41032"/>
    <w:rsid w:val="00AA0BB5"/>
    <w:rsid w:val="00AA63CE"/>
    <w:rsid w:val="00AD38AB"/>
    <w:rsid w:val="00B17D08"/>
    <w:rsid w:val="00BA7035"/>
    <w:rsid w:val="00BB35BC"/>
    <w:rsid w:val="00BD3C7D"/>
    <w:rsid w:val="00C04CB2"/>
    <w:rsid w:val="00C2425E"/>
    <w:rsid w:val="00C37968"/>
    <w:rsid w:val="00C50EC6"/>
    <w:rsid w:val="00CB064B"/>
    <w:rsid w:val="00CB7084"/>
    <w:rsid w:val="00CC3E86"/>
    <w:rsid w:val="00CC5B4E"/>
    <w:rsid w:val="00D1034E"/>
    <w:rsid w:val="00D33598"/>
    <w:rsid w:val="00D35F60"/>
    <w:rsid w:val="00D7312F"/>
    <w:rsid w:val="00DF33FD"/>
    <w:rsid w:val="00DF6E07"/>
    <w:rsid w:val="00E20D72"/>
    <w:rsid w:val="00E61DDA"/>
    <w:rsid w:val="00E622F0"/>
    <w:rsid w:val="00EA523D"/>
    <w:rsid w:val="00EB1B9D"/>
    <w:rsid w:val="00EF6230"/>
    <w:rsid w:val="00F26F35"/>
    <w:rsid w:val="00F43AE0"/>
    <w:rsid w:val="00F60D84"/>
    <w:rsid w:val="00F7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6F6F"/>
  <w15:chartTrackingRefBased/>
  <w15:docId w15:val="{1C6C1112-50CB-4D99-989C-EEF909F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8170</Characters>
  <Application>Microsoft Office Word</Application>
  <DocSecurity>4</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dc:creator>
  <cp:keywords/>
  <dc:description/>
  <cp:lastModifiedBy>Angela Karchmer</cp:lastModifiedBy>
  <cp:revision>2</cp:revision>
  <dcterms:created xsi:type="dcterms:W3CDTF">2023-02-20T17:05:00Z</dcterms:created>
  <dcterms:modified xsi:type="dcterms:W3CDTF">2023-02-20T17:05:00Z</dcterms:modified>
</cp:coreProperties>
</file>