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A18A" w14:textId="77777777" w:rsidR="008255E3" w:rsidRPr="00146303" w:rsidRDefault="008255E3" w:rsidP="008255E3">
      <w:pPr>
        <w:ind w:left="-360"/>
        <w:jc w:val="center"/>
        <w:outlineLvl w:val="0"/>
        <w:rPr>
          <w:sz w:val="20"/>
          <w:szCs w:val="20"/>
        </w:rPr>
      </w:pPr>
      <w:r w:rsidRPr="00146303">
        <w:rPr>
          <w:sz w:val="20"/>
          <w:szCs w:val="20"/>
        </w:rPr>
        <w:t>Fiscal/Budget Workshop</w:t>
      </w:r>
    </w:p>
    <w:p w14:paraId="23D710D0" w14:textId="77777777" w:rsidR="008255E3" w:rsidRPr="00146303" w:rsidRDefault="008255E3" w:rsidP="008255E3">
      <w:pPr>
        <w:jc w:val="center"/>
        <w:outlineLvl w:val="0"/>
        <w:rPr>
          <w:sz w:val="20"/>
          <w:szCs w:val="20"/>
        </w:rPr>
      </w:pPr>
      <w:r w:rsidRPr="00146303">
        <w:rPr>
          <w:sz w:val="20"/>
          <w:szCs w:val="20"/>
        </w:rPr>
        <w:t>Sponsored by the Professional Capacity/Personnel Committee</w:t>
      </w:r>
    </w:p>
    <w:p w14:paraId="0CACC1B3" w14:textId="331726D3" w:rsidR="008255E3" w:rsidRPr="00146303" w:rsidRDefault="008255E3" w:rsidP="008255E3">
      <w:pPr>
        <w:jc w:val="center"/>
        <w:outlineLvl w:val="0"/>
        <w:rPr>
          <w:sz w:val="20"/>
          <w:szCs w:val="20"/>
        </w:rPr>
      </w:pPr>
      <w:r w:rsidRPr="00146303">
        <w:rPr>
          <w:sz w:val="20"/>
          <w:szCs w:val="20"/>
        </w:rPr>
        <w:t xml:space="preserve">Presented by NC DHHS DSS </w:t>
      </w:r>
      <w:r w:rsidR="006B698C">
        <w:rPr>
          <w:sz w:val="20"/>
          <w:szCs w:val="20"/>
        </w:rPr>
        <w:t>Business Operations</w:t>
      </w:r>
    </w:p>
    <w:p w14:paraId="5A8FA41A" w14:textId="77777777" w:rsidR="008255E3" w:rsidRPr="00146303" w:rsidRDefault="008255E3" w:rsidP="008255E3">
      <w:pPr>
        <w:jc w:val="center"/>
        <w:rPr>
          <w:sz w:val="20"/>
          <w:szCs w:val="20"/>
        </w:rPr>
      </w:pPr>
    </w:p>
    <w:p w14:paraId="58086CF7" w14:textId="28FF0AB7" w:rsidR="008255E3" w:rsidRPr="007937DA" w:rsidRDefault="00936C11" w:rsidP="008255E3">
      <w:pPr>
        <w:jc w:val="center"/>
        <w:rPr>
          <w:sz w:val="20"/>
          <w:szCs w:val="20"/>
        </w:rPr>
      </w:pPr>
      <w:r>
        <w:rPr>
          <w:sz w:val="20"/>
          <w:szCs w:val="20"/>
        </w:rPr>
        <w:t>May 10, 2022</w:t>
      </w:r>
    </w:p>
    <w:p w14:paraId="564926AE" w14:textId="77777777" w:rsidR="008255E3" w:rsidRDefault="008255E3" w:rsidP="008255E3">
      <w:pPr>
        <w:rPr>
          <w:color w:val="FF0000"/>
          <w:sz w:val="20"/>
          <w:szCs w:val="20"/>
        </w:rPr>
      </w:pPr>
    </w:p>
    <w:p w14:paraId="4F5DD114" w14:textId="77777777" w:rsidR="008255E3" w:rsidRPr="00146303" w:rsidRDefault="008255E3" w:rsidP="008255E3">
      <w:pPr>
        <w:rPr>
          <w:color w:val="FF0000"/>
          <w:sz w:val="20"/>
          <w:szCs w:val="20"/>
        </w:rPr>
      </w:pPr>
    </w:p>
    <w:p w14:paraId="5D2ACD5F" w14:textId="2568ED13" w:rsidR="008255E3" w:rsidRDefault="008255E3" w:rsidP="008255E3">
      <w:pPr>
        <w:outlineLvl w:val="0"/>
        <w:rPr>
          <w:color w:val="FF0000"/>
          <w:sz w:val="20"/>
          <w:szCs w:val="20"/>
        </w:rPr>
      </w:pPr>
      <w:r w:rsidRPr="00146303">
        <w:rPr>
          <w:b/>
          <w:sz w:val="20"/>
          <w:szCs w:val="20"/>
          <w:u w:val="single"/>
        </w:rPr>
        <w:t>Bring</w:t>
      </w:r>
      <w:r>
        <w:rPr>
          <w:sz w:val="20"/>
          <w:szCs w:val="20"/>
        </w:rPr>
        <w:t xml:space="preserve"> </w:t>
      </w:r>
      <w:r w:rsidR="000852A9">
        <w:rPr>
          <w:sz w:val="20"/>
          <w:szCs w:val="20"/>
        </w:rPr>
        <w:t xml:space="preserve">your </w:t>
      </w:r>
      <w:r w:rsidR="001F33CC">
        <w:rPr>
          <w:sz w:val="20"/>
          <w:szCs w:val="20"/>
        </w:rPr>
        <w:t>March</w:t>
      </w:r>
      <w:r w:rsidR="00ED3422">
        <w:rPr>
          <w:sz w:val="20"/>
          <w:szCs w:val="20"/>
        </w:rPr>
        <w:t xml:space="preserve"> </w:t>
      </w:r>
      <w:r w:rsidR="006B698C">
        <w:rPr>
          <w:sz w:val="20"/>
          <w:szCs w:val="20"/>
        </w:rPr>
        <w:t>202</w:t>
      </w:r>
      <w:r w:rsidR="001F33CC">
        <w:rPr>
          <w:sz w:val="20"/>
          <w:szCs w:val="20"/>
        </w:rPr>
        <w:t>2</w:t>
      </w:r>
      <w:r w:rsidR="006B698C">
        <w:rPr>
          <w:sz w:val="20"/>
          <w:szCs w:val="20"/>
        </w:rPr>
        <w:t xml:space="preserve"> </w:t>
      </w:r>
      <w:r w:rsidR="00ED3422">
        <w:rPr>
          <w:sz w:val="20"/>
          <w:szCs w:val="20"/>
        </w:rPr>
        <w:t xml:space="preserve">Service Month </w:t>
      </w:r>
      <w:r w:rsidR="006B698C">
        <w:rPr>
          <w:sz w:val="20"/>
          <w:szCs w:val="20"/>
        </w:rPr>
        <w:t>reports</w:t>
      </w:r>
      <w:r w:rsidR="00ED3422">
        <w:rPr>
          <w:sz w:val="20"/>
          <w:szCs w:val="20"/>
        </w:rPr>
        <w:t xml:space="preserve"> (generated in </w:t>
      </w:r>
      <w:r w:rsidR="001F33CC">
        <w:rPr>
          <w:sz w:val="20"/>
          <w:szCs w:val="20"/>
        </w:rPr>
        <w:t>April</w:t>
      </w:r>
      <w:r w:rsidR="00ED3422">
        <w:rPr>
          <w:sz w:val="20"/>
          <w:szCs w:val="20"/>
        </w:rPr>
        <w:t>)</w:t>
      </w:r>
      <w:r w:rsidRPr="00146303">
        <w:rPr>
          <w:sz w:val="20"/>
          <w:szCs w:val="20"/>
        </w:rPr>
        <w:t xml:space="preserve">:  </w:t>
      </w:r>
      <w:r w:rsidRPr="00146303">
        <w:rPr>
          <w:color w:val="FF0000"/>
          <w:sz w:val="20"/>
          <w:szCs w:val="20"/>
        </w:rPr>
        <w:t>XS325, XS</w:t>
      </w:r>
      <w:r>
        <w:rPr>
          <w:color w:val="FF0000"/>
          <w:sz w:val="20"/>
          <w:szCs w:val="20"/>
        </w:rPr>
        <w:t>335, XS337, XS411, and WC373 MTH</w:t>
      </w:r>
      <w:r w:rsidRPr="00146303">
        <w:rPr>
          <w:color w:val="FF0000"/>
          <w:sz w:val="20"/>
          <w:szCs w:val="20"/>
        </w:rPr>
        <w:t xml:space="preserve"> &amp; YTD</w:t>
      </w:r>
      <w:r>
        <w:rPr>
          <w:color w:val="FF0000"/>
          <w:sz w:val="20"/>
          <w:szCs w:val="20"/>
        </w:rPr>
        <w:t xml:space="preserve"> &amp; Percent of Time Report</w:t>
      </w:r>
      <w:r w:rsidR="00DE4B6C">
        <w:rPr>
          <w:color w:val="FF0000"/>
          <w:sz w:val="20"/>
          <w:szCs w:val="20"/>
        </w:rPr>
        <w:t>. PQA Report – 20, 22, 29 for Foster Care and PQA 30 and 36 for Adoption Assistance.</w:t>
      </w:r>
      <w:r>
        <w:rPr>
          <w:color w:val="FF0000"/>
          <w:sz w:val="20"/>
          <w:szCs w:val="20"/>
        </w:rPr>
        <w:t xml:space="preserve"> </w:t>
      </w:r>
    </w:p>
    <w:p w14:paraId="4E159EEF" w14:textId="77777777" w:rsidR="008255E3" w:rsidRDefault="008255E3" w:rsidP="008255E3">
      <w:pPr>
        <w:outlineLvl w:val="0"/>
        <w:rPr>
          <w:color w:val="FF0000"/>
          <w:sz w:val="20"/>
          <w:szCs w:val="20"/>
        </w:rPr>
      </w:pPr>
    </w:p>
    <w:p w14:paraId="2E7F2678" w14:textId="77777777" w:rsidR="008255E3" w:rsidRDefault="008255E3" w:rsidP="008255E3">
      <w:pPr>
        <w:outlineLvl w:val="0"/>
        <w:rPr>
          <w:color w:val="FF0000"/>
          <w:sz w:val="20"/>
          <w:szCs w:val="20"/>
        </w:rPr>
      </w:pPr>
    </w:p>
    <w:p w14:paraId="5EF395CB" w14:textId="4B3CF6A1" w:rsidR="008255E3" w:rsidRPr="007937DA" w:rsidRDefault="00646809" w:rsidP="008255E3">
      <w:pPr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May 10</w:t>
      </w:r>
      <w:r w:rsidR="006B698C">
        <w:rPr>
          <w:b/>
          <w:sz w:val="20"/>
          <w:szCs w:val="20"/>
          <w:u w:val="single"/>
        </w:rPr>
        <w:t>, 2022</w:t>
      </w:r>
    </w:p>
    <w:p w14:paraId="41C68289" w14:textId="77777777" w:rsidR="008255E3" w:rsidRPr="007937DA" w:rsidRDefault="008255E3" w:rsidP="008255E3">
      <w:pPr>
        <w:rPr>
          <w:sz w:val="20"/>
          <w:szCs w:val="20"/>
        </w:rPr>
      </w:pPr>
    </w:p>
    <w:p w14:paraId="778A89EC" w14:textId="77777777" w:rsidR="008255E3" w:rsidRPr="007937DA" w:rsidRDefault="008255E3" w:rsidP="008255E3">
      <w:pPr>
        <w:rPr>
          <w:sz w:val="20"/>
          <w:szCs w:val="20"/>
        </w:rPr>
      </w:pPr>
    </w:p>
    <w:p w14:paraId="79C5ED57" w14:textId="3EA4D4C9" w:rsidR="000D1CE2" w:rsidRPr="000D1CE2" w:rsidRDefault="000852A9" w:rsidP="000D1CE2">
      <w:pPr>
        <w:ind w:left="1260" w:hanging="1260"/>
        <w:rPr>
          <w:sz w:val="20"/>
          <w:szCs w:val="20"/>
        </w:rPr>
      </w:pPr>
      <w:r>
        <w:rPr>
          <w:sz w:val="20"/>
          <w:szCs w:val="20"/>
        </w:rPr>
        <w:t>9:30 – 10:00</w:t>
      </w:r>
      <w:r w:rsidR="008255E3">
        <w:rPr>
          <w:sz w:val="20"/>
          <w:szCs w:val="20"/>
        </w:rPr>
        <w:tab/>
      </w:r>
      <w:r w:rsidR="00D95694">
        <w:rPr>
          <w:sz w:val="20"/>
          <w:szCs w:val="20"/>
        </w:rPr>
        <w:tab/>
      </w:r>
      <w:r w:rsidR="000D1CE2" w:rsidRPr="000D1CE2">
        <w:rPr>
          <w:sz w:val="20"/>
          <w:szCs w:val="20"/>
        </w:rPr>
        <w:t xml:space="preserve">Opening &amp; Introductions:  </w:t>
      </w:r>
    </w:p>
    <w:p w14:paraId="392F0D3B" w14:textId="77777777" w:rsidR="000D1CE2" w:rsidRPr="000D1CE2" w:rsidRDefault="000D1CE2" w:rsidP="00D95694">
      <w:pPr>
        <w:ind w:left="1260" w:firstLine="180"/>
        <w:rPr>
          <w:sz w:val="20"/>
          <w:szCs w:val="20"/>
        </w:rPr>
      </w:pPr>
      <w:r w:rsidRPr="000D1CE2">
        <w:rPr>
          <w:sz w:val="20"/>
          <w:szCs w:val="20"/>
        </w:rPr>
        <w:t>Sharnese Ransome, NCACDSS Executive Director</w:t>
      </w:r>
    </w:p>
    <w:p w14:paraId="5D1B5631" w14:textId="77777777" w:rsidR="000D1CE2" w:rsidRPr="000D1CE2" w:rsidRDefault="000D1CE2" w:rsidP="00D95694">
      <w:pPr>
        <w:ind w:left="1260" w:firstLine="180"/>
        <w:rPr>
          <w:sz w:val="20"/>
          <w:szCs w:val="20"/>
        </w:rPr>
      </w:pPr>
      <w:r w:rsidRPr="000D1CE2">
        <w:rPr>
          <w:sz w:val="20"/>
          <w:szCs w:val="20"/>
        </w:rPr>
        <w:t>Richard Stegenga, Deputy Director, Division of Social Services, Business Operations</w:t>
      </w:r>
    </w:p>
    <w:p w14:paraId="18DA1FDE" w14:textId="7CC673C2" w:rsidR="008255E3" w:rsidRPr="007937DA" w:rsidRDefault="008255E3" w:rsidP="008255E3">
      <w:pPr>
        <w:rPr>
          <w:sz w:val="20"/>
          <w:szCs w:val="20"/>
        </w:rPr>
      </w:pPr>
    </w:p>
    <w:p w14:paraId="03054851" w14:textId="77777777" w:rsidR="008255E3" w:rsidRDefault="008255E3" w:rsidP="008255E3">
      <w:pPr>
        <w:rPr>
          <w:sz w:val="20"/>
          <w:szCs w:val="20"/>
        </w:rPr>
      </w:pPr>
    </w:p>
    <w:p w14:paraId="02AAA136" w14:textId="77777777" w:rsidR="001628A8" w:rsidRDefault="008255E3" w:rsidP="001628A8">
      <w:pPr>
        <w:rPr>
          <w:sz w:val="20"/>
          <w:szCs w:val="20"/>
        </w:rPr>
      </w:pPr>
      <w:r w:rsidRPr="007937DA">
        <w:rPr>
          <w:sz w:val="20"/>
          <w:szCs w:val="20"/>
        </w:rPr>
        <w:t>10:</w:t>
      </w:r>
      <w:r w:rsidR="000852A9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 w:rsidR="000852A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0852A9">
        <w:rPr>
          <w:sz w:val="20"/>
          <w:szCs w:val="20"/>
        </w:rPr>
        <w:t>1</w:t>
      </w:r>
      <w:r w:rsidR="007C585B">
        <w:rPr>
          <w:sz w:val="20"/>
          <w:szCs w:val="20"/>
        </w:rPr>
        <w:t>0</w:t>
      </w:r>
      <w:r w:rsidR="000852A9">
        <w:rPr>
          <w:sz w:val="20"/>
          <w:szCs w:val="20"/>
        </w:rPr>
        <w:t>:</w:t>
      </w:r>
      <w:r w:rsidR="00BA477E">
        <w:rPr>
          <w:sz w:val="20"/>
          <w:szCs w:val="20"/>
        </w:rPr>
        <w:t>30</w:t>
      </w:r>
      <w:r>
        <w:rPr>
          <w:sz w:val="20"/>
          <w:szCs w:val="20"/>
        </w:rPr>
        <w:tab/>
      </w:r>
      <w:r w:rsidR="001628A8">
        <w:rPr>
          <w:sz w:val="20"/>
          <w:szCs w:val="20"/>
        </w:rPr>
        <w:t>Caroline Hedrick, Local Business Liaison</w:t>
      </w:r>
    </w:p>
    <w:p w14:paraId="66F73EE0" w14:textId="77777777" w:rsidR="001628A8" w:rsidRDefault="001628A8" w:rsidP="001628A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>Budget Estimates &amp; Narrative</w:t>
      </w:r>
    </w:p>
    <w:p w14:paraId="0502C7C2" w14:textId="3634024D" w:rsidR="00EF4C99" w:rsidRDefault="00EF4C99" w:rsidP="008255E3">
      <w:pPr>
        <w:rPr>
          <w:sz w:val="20"/>
          <w:szCs w:val="20"/>
        </w:rPr>
      </w:pPr>
    </w:p>
    <w:p w14:paraId="5A0F4B8D" w14:textId="17D23545" w:rsidR="007C585B" w:rsidRDefault="007C585B" w:rsidP="008255E3">
      <w:pPr>
        <w:rPr>
          <w:sz w:val="20"/>
          <w:szCs w:val="20"/>
        </w:rPr>
      </w:pPr>
    </w:p>
    <w:p w14:paraId="4A1F2E04" w14:textId="70558CE3" w:rsidR="007C585B" w:rsidRDefault="00EF4C99" w:rsidP="007C585B">
      <w:pPr>
        <w:ind w:left="1260" w:hanging="12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10:</w:t>
      </w:r>
      <w:r w:rsidR="00BA477E">
        <w:rPr>
          <w:b/>
          <w:bCs/>
          <w:i/>
          <w:iCs/>
          <w:sz w:val="20"/>
          <w:szCs w:val="20"/>
        </w:rPr>
        <w:t>30</w:t>
      </w:r>
      <w:r w:rsidR="007C585B" w:rsidRPr="00234266">
        <w:rPr>
          <w:b/>
          <w:bCs/>
          <w:i/>
          <w:iCs/>
          <w:sz w:val="20"/>
          <w:szCs w:val="20"/>
        </w:rPr>
        <w:t xml:space="preserve"> – </w:t>
      </w:r>
      <w:r>
        <w:rPr>
          <w:b/>
          <w:bCs/>
          <w:i/>
          <w:iCs/>
          <w:sz w:val="20"/>
          <w:szCs w:val="20"/>
        </w:rPr>
        <w:t>10:</w:t>
      </w:r>
      <w:r w:rsidR="00BA477E">
        <w:rPr>
          <w:b/>
          <w:bCs/>
          <w:i/>
          <w:iCs/>
          <w:sz w:val="20"/>
          <w:szCs w:val="20"/>
        </w:rPr>
        <w:t>45</w:t>
      </w:r>
      <w:r w:rsidR="007C585B" w:rsidRPr="00234266">
        <w:rPr>
          <w:b/>
          <w:bCs/>
          <w:i/>
          <w:iCs/>
          <w:sz w:val="20"/>
          <w:szCs w:val="20"/>
        </w:rPr>
        <w:tab/>
      </w:r>
      <w:r w:rsidR="007C585B" w:rsidRPr="00234266">
        <w:rPr>
          <w:b/>
          <w:bCs/>
          <w:i/>
          <w:iCs/>
          <w:sz w:val="20"/>
          <w:szCs w:val="20"/>
        </w:rPr>
        <w:tab/>
      </w:r>
      <w:r w:rsidR="007C585B">
        <w:rPr>
          <w:b/>
          <w:bCs/>
          <w:i/>
          <w:iCs/>
          <w:sz w:val="20"/>
          <w:szCs w:val="20"/>
        </w:rPr>
        <w:t>Break</w:t>
      </w:r>
    </w:p>
    <w:p w14:paraId="765251C2" w14:textId="77777777" w:rsidR="007C585B" w:rsidRDefault="007C585B" w:rsidP="008255E3">
      <w:pPr>
        <w:rPr>
          <w:sz w:val="20"/>
          <w:szCs w:val="20"/>
        </w:rPr>
      </w:pPr>
    </w:p>
    <w:p w14:paraId="178DBC5B" w14:textId="77777777" w:rsidR="007C585B" w:rsidRDefault="007C585B" w:rsidP="008255E3">
      <w:pPr>
        <w:rPr>
          <w:sz w:val="20"/>
          <w:szCs w:val="20"/>
        </w:rPr>
      </w:pPr>
    </w:p>
    <w:p w14:paraId="7DB69D8E" w14:textId="77777777" w:rsidR="001628A8" w:rsidRDefault="007C585B" w:rsidP="001628A8">
      <w:pPr>
        <w:rPr>
          <w:sz w:val="20"/>
          <w:szCs w:val="20"/>
        </w:rPr>
      </w:pPr>
      <w:r>
        <w:rPr>
          <w:sz w:val="20"/>
          <w:szCs w:val="20"/>
        </w:rPr>
        <w:t>10:</w:t>
      </w:r>
      <w:r w:rsidR="00BA477E">
        <w:rPr>
          <w:sz w:val="20"/>
          <w:szCs w:val="20"/>
        </w:rPr>
        <w:t>45</w:t>
      </w:r>
      <w:r>
        <w:rPr>
          <w:sz w:val="20"/>
          <w:szCs w:val="20"/>
        </w:rPr>
        <w:t xml:space="preserve"> – 11:</w:t>
      </w:r>
      <w:r w:rsidR="00EF4C99">
        <w:rPr>
          <w:sz w:val="20"/>
          <w:szCs w:val="20"/>
        </w:rPr>
        <w:t>15</w:t>
      </w:r>
      <w:r>
        <w:rPr>
          <w:sz w:val="20"/>
          <w:szCs w:val="20"/>
        </w:rPr>
        <w:tab/>
      </w:r>
      <w:r w:rsidR="001628A8" w:rsidRPr="00BB30F1">
        <w:rPr>
          <w:sz w:val="20"/>
          <w:szCs w:val="20"/>
        </w:rPr>
        <w:t>Pamela Bell, Local Business Liaison</w:t>
      </w:r>
    </w:p>
    <w:p w14:paraId="61C74B04" w14:textId="77777777" w:rsidR="001628A8" w:rsidRDefault="001628A8" w:rsidP="001628A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Foster Care / Adoption Assistance Budget Template</w:t>
      </w:r>
    </w:p>
    <w:p w14:paraId="2313948C" w14:textId="77777777" w:rsidR="00BA477E" w:rsidRDefault="00BA477E" w:rsidP="00BA477E">
      <w:pPr>
        <w:rPr>
          <w:i/>
          <w:sz w:val="20"/>
          <w:szCs w:val="20"/>
        </w:rPr>
      </w:pPr>
    </w:p>
    <w:p w14:paraId="52CBD35B" w14:textId="70783F05" w:rsidR="007C585B" w:rsidRDefault="007C585B" w:rsidP="007C585B">
      <w:pPr>
        <w:rPr>
          <w:sz w:val="20"/>
          <w:szCs w:val="20"/>
        </w:rPr>
      </w:pPr>
    </w:p>
    <w:p w14:paraId="13A136B5" w14:textId="77777777" w:rsidR="001628A8" w:rsidRDefault="007C585B" w:rsidP="001628A8">
      <w:pPr>
        <w:rPr>
          <w:sz w:val="20"/>
          <w:szCs w:val="20"/>
        </w:rPr>
      </w:pPr>
      <w:r>
        <w:rPr>
          <w:sz w:val="20"/>
          <w:szCs w:val="20"/>
        </w:rPr>
        <w:t>11:15 – 11:45</w:t>
      </w:r>
      <w:r>
        <w:rPr>
          <w:sz w:val="20"/>
          <w:szCs w:val="20"/>
        </w:rPr>
        <w:tab/>
      </w:r>
      <w:r w:rsidR="001628A8">
        <w:rPr>
          <w:sz w:val="20"/>
          <w:szCs w:val="20"/>
        </w:rPr>
        <w:t>Jennifer Gonzales, Local Business Liaison</w:t>
      </w:r>
    </w:p>
    <w:p w14:paraId="2ABC7C2C" w14:textId="77777777" w:rsidR="001628A8" w:rsidRDefault="001628A8" w:rsidP="001628A8">
      <w:pPr>
        <w:ind w:left="1260" w:firstLine="180"/>
        <w:rPr>
          <w:sz w:val="20"/>
          <w:szCs w:val="20"/>
        </w:rPr>
      </w:pPr>
      <w:r>
        <w:rPr>
          <w:sz w:val="20"/>
          <w:szCs w:val="20"/>
        </w:rPr>
        <w:t>Indirect Cost Plan</w:t>
      </w:r>
    </w:p>
    <w:p w14:paraId="7DA46D06" w14:textId="77777777" w:rsidR="00DC144F" w:rsidRDefault="00DC144F" w:rsidP="007C27BB">
      <w:pPr>
        <w:ind w:left="1260" w:hanging="1260"/>
        <w:rPr>
          <w:sz w:val="20"/>
          <w:szCs w:val="20"/>
        </w:rPr>
      </w:pPr>
    </w:p>
    <w:p w14:paraId="066953BC" w14:textId="68181747" w:rsidR="0043589C" w:rsidRDefault="00EF4C99" w:rsidP="00DC144F">
      <w:pPr>
        <w:ind w:left="1260" w:hanging="1260"/>
        <w:rPr>
          <w:b/>
          <w:bCs/>
          <w:i/>
          <w:iCs/>
          <w:sz w:val="20"/>
          <w:szCs w:val="20"/>
        </w:rPr>
      </w:pPr>
      <w:bookmarkStart w:id="0" w:name="_Hlk102374258"/>
      <w:r>
        <w:rPr>
          <w:b/>
          <w:bCs/>
          <w:i/>
          <w:iCs/>
          <w:sz w:val="20"/>
          <w:szCs w:val="20"/>
        </w:rPr>
        <w:t>11</w:t>
      </w:r>
      <w:r w:rsidR="0043589C" w:rsidRPr="00234266">
        <w:rPr>
          <w:b/>
          <w:bCs/>
          <w:i/>
          <w:iCs/>
          <w:sz w:val="20"/>
          <w:szCs w:val="20"/>
        </w:rPr>
        <w:t>:</w:t>
      </w:r>
      <w:r>
        <w:rPr>
          <w:b/>
          <w:bCs/>
          <w:i/>
          <w:iCs/>
          <w:sz w:val="20"/>
          <w:szCs w:val="20"/>
        </w:rPr>
        <w:t>4</w:t>
      </w:r>
      <w:r w:rsidR="00234266" w:rsidRPr="00234266">
        <w:rPr>
          <w:b/>
          <w:bCs/>
          <w:i/>
          <w:iCs/>
          <w:sz w:val="20"/>
          <w:szCs w:val="20"/>
        </w:rPr>
        <w:t>5</w:t>
      </w:r>
      <w:r w:rsidR="0043589C" w:rsidRPr="00234266">
        <w:rPr>
          <w:b/>
          <w:bCs/>
          <w:i/>
          <w:iCs/>
          <w:sz w:val="20"/>
          <w:szCs w:val="20"/>
        </w:rPr>
        <w:t xml:space="preserve"> – 12:</w:t>
      </w:r>
      <w:r w:rsidR="00234266" w:rsidRPr="00234266">
        <w:rPr>
          <w:b/>
          <w:bCs/>
          <w:i/>
          <w:iCs/>
          <w:sz w:val="20"/>
          <w:szCs w:val="20"/>
        </w:rPr>
        <w:t>45</w:t>
      </w:r>
      <w:r w:rsidR="0043589C" w:rsidRPr="00234266">
        <w:rPr>
          <w:b/>
          <w:bCs/>
          <w:i/>
          <w:iCs/>
          <w:sz w:val="20"/>
          <w:szCs w:val="20"/>
        </w:rPr>
        <w:tab/>
      </w:r>
      <w:r w:rsidR="0043589C" w:rsidRPr="00234266">
        <w:rPr>
          <w:b/>
          <w:bCs/>
          <w:i/>
          <w:iCs/>
          <w:sz w:val="20"/>
          <w:szCs w:val="20"/>
        </w:rPr>
        <w:tab/>
        <w:t>LUNCH</w:t>
      </w:r>
    </w:p>
    <w:bookmarkEnd w:id="0"/>
    <w:p w14:paraId="344BCAB8" w14:textId="77777777" w:rsidR="00642FEC" w:rsidRPr="00234266" w:rsidRDefault="00642FEC" w:rsidP="00DC144F">
      <w:pPr>
        <w:ind w:left="1260" w:hanging="1260"/>
        <w:rPr>
          <w:b/>
          <w:bCs/>
          <w:i/>
          <w:iCs/>
          <w:sz w:val="20"/>
          <w:szCs w:val="20"/>
        </w:rPr>
      </w:pPr>
    </w:p>
    <w:p w14:paraId="44C88C90" w14:textId="77777777" w:rsidR="0043589C" w:rsidRDefault="0043589C" w:rsidP="00DC144F">
      <w:pPr>
        <w:ind w:left="1260" w:hanging="1260"/>
        <w:rPr>
          <w:sz w:val="20"/>
          <w:szCs w:val="20"/>
        </w:rPr>
      </w:pPr>
    </w:p>
    <w:p w14:paraId="75E8851F" w14:textId="77777777" w:rsidR="001628A8" w:rsidRDefault="00BA477E" w:rsidP="001628A8">
      <w:pPr>
        <w:rPr>
          <w:sz w:val="20"/>
          <w:szCs w:val="20"/>
        </w:rPr>
      </w:pPr>
      <w:r>
        <w:rPr>
          <w:sz w:val="20"/>
          <w:szCs w:val="20"/>
        </w:rPr>
        <w:t>12:45 – 1:15</w:t>
      </w:r>
      <w:r w:rsidRPr="007937D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bookmarkStart w:id="1" w:name="_Hlk102379862"/>
      <w:r w:rsidR="001628A8">
        <w:rPr>
          <w:sz w:val="20"/>
          <w:szCs w:val="20"/>
        </w:rPr>
        <w:t>Caleb Hawkins</w:t>
      </w:r>
      <w:r w:rsidR="001628A8" w:rsidRPr="007937DA">
        <w:rPr>
          <w:sz w:val="20"/>
          <w:szCs w:val="20"/>
        </w:rPr>
        <w:t xml:space="preserve">, </w:t>
      </w:r>
      <w:bookmarkStart w:id="2" w:name="_Hlk92710842"/>
      <w:r w:rsidR="001628A8" w:rsidRPr="007937DA">
        <w:rPr>
          <w:sz w:val="20"/>
          <w:szCs w:val="20"/>
        </w:rPr>
        <w:t>Local Business Liaison</w:t>
      </w:r>
      <w:r w:rsidR="001628A8">
        <w:rPr>
          <w:sz w:val="20"/>
          <w:szCs w:val="20"/>
        </w:rPr>
        <w:t xml:space="preserve">    </w:t>
      </w:r>
      <w:bookmarkEnd w:id="2"/>
    </w:p>
    <w:p w14:paraId="7447EDC5" w14:textId="77777777" w:rsidR="001628A8" w:rsidRPr="007937DA" w:rsidRDefault="001628A8" w:rsidP="001628A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>1571 Preparation and Review Process, Cost Allocation</w:t>
      </w:r>
    </w:p>
    <w:p w14:paraId="067993FC" w14:textId="77777777" w:rsidR="001628A8" w:rsidRDefault="001628A8" w:rsidP="001628A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7937DA">
        <w:rPr>
          <w:sz w:val="20"/>
          <w:szCs w:val="20"/>
        </w:rPr>
        <w:t>1571 Administrative Reports</w:t>
      </w:r>
      <w:r>
        <w:rPr>
          <w:sz w:val="20"/>
          <w:szCs w:val="20"/>
        </w:rPr>
        <w:t xml:space="preserve"> (Review samples) </w:t>
      </w:r>
    </w:p>
    <w:p w14:paraId="049D4E0A" w14:textId="77777777" w:rsidR="003E320E" w:rsidRDefault="003E320E" w:rsidP="00BA477E">
      <w:pPr>
        <w:rPr>
          <w:sz w:val="20"/>
          <w:szCs w:val="20"/>
        </w:rPr>
      </w:pPr>
    </w:p>
    <w:p w14:paraId="03C497F8" w14:textId="77777777" w:rsidR="001628A8" w:rsidRDefault="003E320E" w:rsidP="001628A8">
      <w:pPr>
        <w:rPr>
          <w:sz w:val="20"/>
          <w:szCs w:val="20"/>
        </w:rPr>
      </w:pPr>
      <w:r>
        <w:rPr>
          <w:sz w:val="20"/>
          <w:szCs w:val="20"/>
        </w:rPr>
        <w:t>1:15 – 1:45</w:t>
      </w:r>
      <w:r>
        <w:rPr>
          <w:sz w:val="20"/>
          <w:szCs w:val="20"/>
        </w:rPr>
        <w:tab/>
      </w:r>
      <w:r w:rsidR="001628A8">
        <w:rPr>
          <w:sz w:val="20"/>
          <w:szCs w:val="20"/>
        </w:rPr>
        <w:t>Jennifer Gonzales, Local Business Liaison</w:t>
      </w:r>
    </w:p>
    <w:p w14:paraId="2806B9FF" w14:textId="77777777" w:rsidR="001628A8" w:rsidRDefault="001628A8" w:rsidP="001628A8">
      <w:pPr>
        <w:ind w:left="1440"/>
        <w:rPr>
          <w:sz w:val="20"/>
          <w:szCs w:val="20"/>
        </w:rPr>
      </w:pPr>
      <w:r>
        <w:rPr>
          <w:sz w:val="20"/>
          <w:szCs w:val="20"/>
        </w:rPr>
        <w:t>Work First Block Grant (WFBG) – Temporary Assistance for Needy Families (TANF) and Maintenance of Effort (MOE) Spending</w:t>
      </w:r>
    </w:p>
    <w:p w14:paraId="781E0DF7" w14:textId="489605E3" w:rsidR="00BA477E" w:rsidRDefault="00BA477E" w:rsidP="00BA477E">
      <w:pPr>
        <w:rPr>
          <w:i/>
          <w:sz w:val="20"/>
          <w:szCs w:val="20"/>
        </w:rPr>
      </w:pPr>
    </w:p>
    <w:bookmarkEnd w:id="1"/>
    <w:p w14:paraId="1AD3D070" w14:textId="77777777" w:rsidR="00BA477E" w:rsidRDefault="00BA477E" w:rsidP="00642FEC">
      <w:pPr>
        <w:rPr>
          <w:i/>
          <w:sz w:val="20"/>
          <w:szCs w:val="20"/>
        </w:rPr>
      </w:pPr>
    </w:p>
    <w:p w14:paraId="7B0AC07B" w14:textId="6EFCB511" w:rsidR="004C197A" w:rsidRDefault="004C197A" w:rsidP="004C197A">
      <w:pPr>
        <w:rPr>
          <w:b/>
          <w:bCs/>
          <w:i/>
          <w:iCs/>
          <w:sz w:val="20"/>
          <w:szCs w:val="20"/>
        </w:rPr>
      </w:pPr>
      <w:bookmarkStart w:id="3" w:name="_Hlk92711032"/>
      <w:bookmarkStart w:id="4" w:name="_Hlk102381049"/>
      <w:r>
        <w:rPr>
          <w:b/>
          <w:bCs/>
          <w:i/>
          <w:iCs/>
          <w:sz w:val="20"/>
          <w:szCs w:val="20"/>
        </w:rPr>
        <w:t>1:45 – 2:00</w:t>
      </w:r>
      <w:r w:rsidRPr="00234266">
        <w:rPr>
          <w:b/>
          <w:bCs/>
          <w:i/>
          <w:iCs/>
          <w:sz w:val="20"/>
          <w:szCs w:val="20"/>
        </w:rPr>
        <w:tab/>
        <w:t>BREAK</w:t>
      </w:r>
    </w:p>
    <w:p w14:paraId="6AFC0DC3" w14:textId="77777777" w:rsidR="004C197A" w:rsidRPr="00234266" w:rsidRDefault="004C197A" w:rsidP="004C197A">
      <w:pPr>
        <w:rPr>
          <w:b/>
          <w:bCs/>
          <w:i/>
          <w:iCs/>
          <w:sz w:val="20"/>
          <w:szCs w:val="20"/>
        </w:rPr>
      </w:pPr>
    </w:p>
    <w:bookmarkEnd w:id="3"/>
    <w:p w14:paraId="5836038C" w14:textId="1B01256F" w:rsidR="004C197A" w:rsidRDefault="004C197A" w:rsidP="004C197A">
      <w:pPr>
        <w:rPr>
          <w:sz w:val="20"/>
          <w:szCs w:val="20"/>
        </w:rPr>
      </w:pPr>
      <w:r>
        <w:rPr>
          <w:sz w:val="20"/>
          <w:szCs w:val="20"/>
        </w:rPr>
        <w:t xml:space="preserve">2:00 - </w:t>
      </w:r>
      <w:r w:rsidR="00E245E1">
        <w:rPr>
          <w:sz w:val="20"/>
          <w:szCs w:val="20"/>
        </w:rPr>
        <w:t>4</w:t>
      </w:r>
      <w:r>
        <w:rPr>
          <w:sz w:val="20"/>
          <w:szCs w:val="20"/>
        </w:rPr>
        <w:t xml:space="preserve">:00 </w:t>
      </w:r>
      <w:r w:rsidR="00DC144F">
        <w:rPr>
          <w:sz w:val="20"/>
          <w:szCs w:val="20"/>
        </w:rPr>
        <w:tab/>
      </w:r>
      <w:r>
        <w:rPr>
          <w:sz w:val="20"/>
          <w:szCs w:val="20"/>
        </w:rPr>
        <w:t>Breakout Sessions (Participants &amp; LBLs)</w:t>
      </w:r>
    </w:p>
    <w:p w14:paraId="2B32F105" w14:textId="77777777" w:rsidR="004C197A" w:rsidRDefault="004C197A" w:rsidP="004C197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>Review individual county 1571 Admin Reports</w:t>
      </w:r>
    </w:p>
    <w:bookmarkEnd w:id="4"/>
    <w:p w14:paraId="4DB38EEB" w14:textId="5C551A84" w:rsidR="004C197A" w:rsidRDefault="004C197A" w:rsidP="002A2DB4">
      <w:pPr>
        <w:rPr>
          <w:sz w:val="20"/>
          <w:szCs w:val="20"/>
        </w:rPr>
      </w:pPr>
    </w:p>
    <w:p w14:paraId="21F89342" w14:textId="77777777" w:rsidR="004C197A" w:rsidRDefault="004C197A" w:rsidP="002A2DB4">
      <w:pPr>
        <w:rPr>
          <w:sz w:val="20"/>
          <w:szCs w:val="20"/>
        </w:rPr>
      </w:pPr>
    </w:p>
    <w:p w14:paraId="0902EC7F" w14:textId="16333410" w:rsidR="004C197A" w:rsidRDefault="004C197A" w:rsidP="002A2DB4">
      <w:pPr>
        <w:rPr>
          <w:sz w:val="20"/>
          <w:szCs w:val="20"/>
        </w:rPr>
      </w:pPr>
    </w:p>
    <w:p w14:paraId="4560FFD6" w14:textId="35438D29" w:rsidR="00936C11" w:rsidRDefault="00936C11" w:rsidP="002A2DB4">
      <w:pPr>
        <w:rPr>
          <w:sz w:val="20"/>
          <w:szCs w:val="20"/>
        </w:rPr>
      </w:pPr>
    </w:p>
    <w:p w14:paraId="7B8B1E41" w14:textId="2314A4F1" w:rsidR="00936C11" w:rsidRDefault="00936C11" w:rsidP="002A2DB4">
      <w:pPr>
        <w:rPr>
          <w:sz w:val="20"/>
          <w:szCs w:val="20"/>
        </w:rPr>
      </w:pPr>
    </w:p>
    <w:p w14:paraId="6A0878CE" w14:textId="620F6D12" w:rsidR="00936C11" w:rsidRDefault="00936C11" w:rsidP="002A2DB4">
      <w:pPr>
        <w:rPr>
          <w:sz w:val="20"/>
          <w:szCs w:val="20"/>
        </w:rPr>
      </w:pPr>
    </w:p>
    <w:p w14:paraId="04D83D82" w14:textId="76BC6244" w:rsidR="00936C11" w:rsidRDefault="00936C11" w:rsidP="002A2DB4">
      <w:pPr>
        <w:rPr>
          <w:sz w:val="20"/>
          <w:szCs w:val="20"/>
        </w:rPr>
      </w:pPr>
    </w:p>
    <w:p w14:paraId="67F3040E" w14:textId="77777777" w:rsidR="004C197A" w:rsidRPr="00146303" w:rsidRDefault="004C197A" w:rsidP="004C197A">
      <w:pPr>
        <w:ind w:left="-360"/>
        <w:jc w:val="center"/>
        <w:outlineLvl w:val="0"/>
        <w:rPr>
          <w:sz w:val="20"/>
          <w:szCs w:val="20"/>
        </w:rPr>
      </w:pPr>
      <w:r w:rsidRPr="00146303">
        <w:rPr>
          <w:sz w:val="20"/>
          <w:szCs w:val="20"/>
        </w:rPr>
        <w:t>Fiscal/Budget Workshop</w:t>
      </w:r>
    </w:p>
    <w:p w14:paraId="70EF6E7D" w14:textId="77777777" w:rsidR="004C197A" w:rsidRPr="00146303" w:rsidRDefault="004C197A" w:rsidP="004C197A">
      <w:pPr>
        <w:jc w:val="center"/>
        <w:outlineLvl w:val="0"/>
        <w:rPr>
          <w:sz w:val="20"/>
          <w:szCs w:val="20"/>
        </w:rPr>
      </w:pPr>
      <w:r w:rsidRPr="00146303">
        <w:rPr>
          <w:sz w:val="20"/>
          <w:szCs w:val="20"/>
        </w:rPr>
        <w:t>Sponsored by the Professional Capacity/Personnel Committee</w:t>
      </w:r>
    </w:p>
    <w:p w14:paraId="2C6EB6B6" w14:textId="77777777" w:rsidR="004C197A" w:rsidRPr="00146303" w:rsidRDefault="004C197A" w:rsidP="004C197A">
      <w:pPr>
        <w:jc w:val="center"/>
        <w:outlineLvl w:val="0"/>
        <w:rPr>
          <w:sz w:val="20"/>
          <w:szCs w:val="20"/>
        </w:rPr>
      </w:pPr>
      <w:r w:rsidRPr="00146303">
        <w:rPr>
          <w:sz w:val="20"/>
          <w:szCs w:val="20"/>
        </w:rPr>
        <w:t xml:space="preserve">Presented by NC DHHS DSS </w:t>
      </w:r>
      <w:r>
        <w:rPr>
          <w:sz w:val="20"/>
          <w:szCs w:val="20"/>
        </w:rPr>
        <w:t>Business Operations</w:t>
      </w:r>
    </w:p>
    <w:p w14:paraId="2E641CFD" w14:textId="77777777" w:rsidR="004C197A" w:rsidRPr="00146303" w:rsidRDefault="004C197A" w:rsidP="004C197A">
      <w:pPr>
        <w:jc w:val="center"/>
        <w:rPr>
          <w:sz w:val="20"/>
          <w:szCs w:val="20"/>
        </w:rPr>
      </w:pPr>
    </w:p>
    <w:p w14:paraId="51B8EA94" w14:textId="66FF857C" w:rsidR="004C197A" w:rsidRPr="007937DA" w:rsidRDefault="00936C11" w:rsidP="004C197A">
      <w:pPr>
        <w:jc w:val="center"/>
        <w:rPr>
          <w:sz w:val="20"/>
          <w:szCs w:val="20"/>
        </w:rPr>
      </w:pPr>
      <w:r>
        <w:rPr>
          <w:sz w:val="20"/>
          <w:szCs w:val="20"/>
        </w:rPr>
        <w:t>May 11, 2022</w:t>
      </w:r>
    </w:p>
    <w:p w14:paraId="7B9E2C13" w14:textId="77777777" w:rsidR="004C197A" w:rsidRDefault="004C197A" w:rsidP="002A2DB4">
      <w:pPr>
        <w:rPr>
          <w:sz w:val="20"/>
          <w:szCs w:val="20"/>
        </w:rPr>
      </w:pPr>
    </w:p>
    <w:p w14:paraId="7D16BF05" w14:textId="77777777" w:rsidR="004C197A" w:rsidRDefault="004C197A" w:rsidP="004C197A">
      <w:pPr>
        <w:ind w:left="720" w:firstLine="720"/>
        <w:rPr>
          <w:sz w:val="20"/>
          <w:szCs w:val="20"/>
        </w:rPr>
      </w:pPr>
    </w:p>
    <w:p w14:paraId="43AD5B1F" w14:textId="0D99ECBC" w:rsidR="00646809" w:rsidRPr="007937DA" w:rsidRDefault="00646809" w:rsidP="00646809">
      <w:pPr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May 11, 2022</w:t>
      </w:r>
    </w:p>
    <w:p w14:paraId="04992AEB" w14:textId="77777777" w:rsidR="00646809" w:rsidRDefault="00646809" w:rsidP="004C197A">
      <w:pPr>
        <w:rPr>
          <w:sz w:val="20"/>
          <w:szCs w:val="20"/>
        </w:rPr>
      </w:pPr>
    </w:p>
    <w:p w14:paraId="208C5BE0" w14:textId="77777777" w:rsidR="00646809" w:rsidRDefault="00646809" w:rsidP="004C197A">
      <w:pPr>
        <w:rPr>
          <w:sz w:val="20"/>
          <w:szCs w:val="20"/>
        </w:rPr>
      </w:pPr>
    </w:p>
    <w:p w14:paraId="714EA377" w14:textId="031039F7" w:rsidR="004C197A" w:rsidRDefault="004C197A" w:rsidP="004C197A">
      <w:pPr>
        <w:rPr>
          <w:sz w:val="20"/>
          <w:szCs w:val="20"/>
        </w:rPr>
      </w:pPr>
      <w:r>
        <w:rPr>
          <w:sz w:val="20"/>
          <w:szCs w:val="20"/>
        </w:rPr>
        <w:t>9:30 – 10:00</w:t>
      </w:r>
      <w:r w:rsidRPr="007937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Caroline Hedrick,</w:t>
      </w:r>
      <w:r w:rsidRPr="00C638E9">
        <w:rPr>
          <w:sz w:val="20"/>
          <w:szCs w:val="20"/>
        </w:rPr>
        <w:t xml:space="preserve"> </w:t>
      </w:r>
      <w:r w:rsidRPr="00BB30F1">
        <w:rPr>
          <w:sz w:val="20"/>
          <w:szCs w:val="20"/>
        </w:rPr>
        <w:t>Local Business Liaison</w:t>
      </w:r>
      <w:r>
        <w:rPr>
          <w:sz w:val="20"/>
          <w:szCs w:val="20"/>
        </w:rPr>
        <w:t xml:space="preserve"> </w:t>
      </w:r>
    </w:p>
    <w:p w14:paraId="70E1FBDF" w14:textId="77777777" w:rsidR="004C197A" w:rsidRDefault="004C197A" w:rsidP="004C197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>Opening, Review of yesterday’s topics</w:t>
      </w:r>
    </w:p>
    <w:p w14:paraId="28888CBB" w14:textId="77777777" w:rsidR="004C197A" w:rsidRPr="007937DA" w:rsidRDefault="004C197A" w:rsidP="004C197A">
      <w:pPr>
        <w:ind w:left="1440"/>
        <w:rPr>
          <w:sz w:val="20"/>
          <w:szCs w:val="20"/>
        </w:rPr>
      </w:pPr>
      <w:r w:rsidRPr="007937DA">
        <w:rPr>
          <w:sz w:val="20"/>
          <w:szCs w:val="20"/>
        </w:rPr>
        <w:t xml:space="preserve">Reference Tools:  </w:t>
      </w:r>
      <w:r>
        <w:rPr>
          <w:sz w:val="20"/>
          <w:szCs w:val="20"/>
        </w:rPr>
        <w:t xml:space="preserve">Fiscal 101, </w:t>
      </w:r>
      <w:r w:rsidRPr="007937DA">
        <w:rPr>
          <w:sz w:val="20"/>
          <w:szCs w:val="20"/>
        </w:rPr>
        <w:t>SIS Manual; Fiscal Manual; Chi</w:t>
      </w:r>
      <w:r>
        <w:rPr>
          <w:sz w:val="20"/>
          <w:szCs w:val="20"/>
        </w:rPr>
        <w:t>ld Welfare Funding Manual; Data            Warehouse</w:t>
      </w:r>
    </w:p>
    <w:p w14:paraId="7C3A6AD5" w14:textId="77777777" w:rsidR="004C197A" w:rsidRDefault="004C197A" w:rsidP="004C197A">
      <w:pPr>
        <w:ind w:left="720" w:firstLine="720"/>
        <w:rPr>
          <w:sz w:val="20"/>
          <w:szCs w:val="20"/>
        </w:rPr>
      </w:pPr>
    </w:p>
    <w:p w14:paraId="502AFF2A" w14:textId="77777777" w:rsidR="001628A8" w:rsidRDefault="0045127B" w:rsidP="001628A8">
      <w:pPr>
        <w:rPr>
          <w:sz w:val="20"/>
          <w:szCs w:val="20"/>
        </w:rPr>
      </w:pPr>
      <w:r>
        <w:rPr>
          <w:sz w:val="20"/>
          <w:szCs w:val="20"/>
        </w:rPr>
        <w:t>10:00 -1</w:t>
      </w:r>
      <w:r w:rsidR="008E0A7B">
        <w:rPr>
          <w:sz w:val="20"/>
          <w:szCs w:val="20"/>
        </w:rPr>
        <w:t>0</w:t>
      </w:r>
      <w:r>
        <w:rPr>
          <w:sz w:val="20"/>
          <w:szCs w:val="20"/>
        </w:rPr>
        <w:t>:</w:t>
      </w:r>
      <w:r w:rsidR="008E0A7B">
        <w:rPr>
          <w:sz w:val="20"/>
          <w:szCs w:val="20"/>
        </w:rPr>
        <w:t>30</w:t>
      </w:r>
      <w:r>
        <w:rPr>
          <w:sz w:val="20"/>
          <w:szCs w:val="20"/>
        </w:rPr>
        <w:tab/>
      </w:r>
      <w:r w:rsidR="001628A8">
        <w:rPr>
          <w:sz w:val="20"/>
          <w:szCs w:val="20"/>
        </w:rPr>
        <w:t>Pam Graham, Local Business Liaison</w:t>
      </w:r>
    </w:p>
    <w:p w14:paraId="1C8BC7E0" w14:textId="77777777" w:rsidR="001628A8" w:rsidRDefault="001628A8" w:rsidP="001628A8">
      <w:pPr>
        <w:ind w:left="1260" w:hanging="12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Maximization of revenue (XS411 review and coding changes)</w:t>
      </w:r>
    </w:p>
    <w:p w14:paraId="397F9924" w14:textId="77777777" w:rsidR="001628A8" w:rsidRDefault="001628A8" w:rsidP="001628A8">
      <w:pPr>
        <w:ind w:left="1260" w:hanging="12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IV-D (Child Support) Incentives</w:t>
      </w:r>
    </w:p>
    <w:p w14:paraId="6766F412" w14:textId="77777777" w:rsidR="008E0A7B" w:rsidRDefault="008E0A7B" w:rsidP="008E0A7B">
      <w:pPr>
        <w:ind w:left="1260" w:hanging="1260"/>
        <w:rPr>
          <w:sz w:val="20"/>
          <w:szCs w:val="20"/>
        </w:rPr>
      </w:pPr>
    </w:p>
    <w:p w14:paraId="4B0CE49D" w14:textId="77777777" w:rsidR="008E0A7B" w:rsidRDefault="008E0A7B" w:rsidP="008E0A7B">
      <w:pPr>
        <w:ind w:left="1260" w:hanging="12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10:30</w:t>
      </w:r>
      <w:r w:rsidRPr="00234266">
        <w:rPr>
          <w:b/>
          <w:bCs/>
          <w:i/>
          <w:iCs/>
          <w:sz w:val="20"/>
          <w:szCs w:val="20"/>
        </w:rPr>
        <w:t xml:space="preserve"> – </w:t>
      </w:r>
      <w:r>
        <w:rPr>
          <w:b/>
          <w:bCs/>
          <w:i/>
          <w:iCs/>
          <w:sz w:val="20"/>
          <w:szCs w:val="20"/>
        </w:rPr>
        <w:t>10:45</w:t>
      </w:r>
      <w:r w:rsidRPr="00234266">
        <w:rPr>
          <w:b/>
          <w:bCs/>
          <w:i/>
          <w:iCs/>
          <w:sz w:val="20"/>
          <w:szCs w:val="20"/>
        </w:rPr>
        <w:tab/>
      </w:r>
      <w:r w:rsidRPr="00234266"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Break</w:t>
      </w:r>
    </w:p>
    <w:p w14:paraId="73AE3C24" w14:textId="77777777" w:rsidR="008E0A7B" w:rsidRPr="007937DA" w:rsidRDefault="008E0A7B" w:rsidP="008E0A7B">
      <w:pPr>
        <w:rPr>
          <w:sz w:val="20"/>
          <w:szCs w:val="20"/>
        </w:rPr>
      </w:pPr>
    </w:p>
    <w:p w14:paraId="76E3E669" w14:textId="77777777" w:rsidR="008E0A7B" w:rsidRDefault="008E0A7B" w:rsidP="008E0A7B">
      <w:pPr>
        <w:rPr>
          <w:sz w:val="20"/>
          <w:szCs w:val="20"/>
        </w:rPr>
      </w:pPr>
    </w:p>
    <w:p w14:paraId="0EA2FF1B" w14:textId="77777777" w:rsidR="00E245E1" w:rsidRPr="00BB30F1" w:rsidRDefault="008E0A7B" w:rsidP="00E245E1">
      <w:pPr>
        <w:rPr>
          <w:sz w:val="20"/>
          <w:szCs w:val="20"/>
        </w:rPr>
      </w:pPr>
      <w:r>
        <w:rPr>
          <w:sz w:val="20"/>
          <w:szCs w:val="20"/>
        </w:rPr>
        <w:t>10:45:  11:15</w:t>
      </w:r>
      <w:r>
        <w:rPr>
          <w:sz w:val="20"/>
          <w:szCs w:val="20"/>
        </w:rPr>
        <w:tab/>
      </w:r>
      <w:r w:rsidR="00E245E1" w:rsidRPr="00BB30F1">
        <w:rPr>
          <w:sz w:val="20"/>
          <w:szCs w:val="20"/>
        </w:rPr>
        <w:t>Pamela Bell, Local Business Liaison</w:t>
      </w:r>
    </w:p>
    <w:p w14:paraId="1E216476" w14:textId="77777777" w:rsidR="00E245E1" w:rsidRPr="00BB30F1" w:rsidRDefault="00E245E1" w:rsidP="00E245E1">
      <w:pPr>
        <w:ind w:left="1260" w:hanging="1260"/>
        <w:rPr>
          <w:strike/>
          <w:sz w:val="20"/>
          <w:szCs w:val="20"/>
        </w:rPr>
      </w:pPr>
      <w:r w:rsidRPr="00BB30F1">
        <w:rPr>
          <w:sz w:val="20"/>
          <w:szCs w:val="20"/>
        </w:rPr>
        <w:t xml:space="preserve">  </w:t>
      </w:r>
      <w:r w:rsidRPr="00BB30F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B30F1">
        <w:rPr>
          <w:sz w:val="20"/>
          <w:szCs w:val="20"/>
        </w:rPr>
        <w:t>PQA reports – Foster Care Reimbursements, Adoption Assistance Payments</w:t>
      </w:r>
    </w:p>
    <w:p w14:paraId="0217B872" w14:textId="77777777" w:rsidR="00E245E1" w:rsidRPr="00BB30F1" w:rsidRDefault="00E245E1" w:rsidP="00E245E1">
      <w:pPr>
        <w:ind w:left="1260" w:hanging="1260"/>
        <w:rPr>
          <w:strike/>
          <w:sz w:val="20"/>
          <w:szCs w:val="20"/>
        </w:rPr>
      </w:pPr>
      <w:r w:rsidRPr="00BB30F1">
        <w:rPr>
          <w:sz w:val="20"/>
          <w:szCs w:val="20"/>
        </w:rPr>
        <w:t xml:space="preserve">   </w:t>
      </w:r>
      <w:r w:rsidRPr="00BB30F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B30F1">
        <w:rPr>
          <w:sz w:val="20"/>
          <w:szCs w:val="20"/>
        </w:rPr>
        <w:t>Child Welfare funding streams</w:t>
      </w:r>
    </w:p>
    <w:p w14:paraId="042C085D" w14:textId="77777777" w:rsidR="008E0A7B" w:rsidRDefault="008E0A7B" w:rsidP="008E0A7B">
      <w:pPr>
        <w:ind w:left="1260" w:hanging="1260"/>
        <w:rPr>
          <w:sz w:val="20"/>
          <w:szCs w:val="20"/>
        </w:rPr>
      </w:pPr>
    </w:p>
    <w:p w14:paraId="64A39E13" w14:textId="42556D69" w:rsidR="0045127B" w:rsidRPr="00BB30F1" w:rsidRDefault="008E0A7B" w:rsidP="00E245E1">
      <w:pPr>
        <w:rPr>
          <w:strike/>
          <w:sz w:val="20"/>
          <w:szCs w:val="20"/>
        </w:rPr>
      </w:pPr>
      <w:r>
        <w:rPr>
          <w:sz w:val="20"/>
          <w:szCs w:val="20"/>
        </w:rPr>
        <w:t>11:15 – 11:45</w:t>
      </w:r>
      <w:r>
        <w:rPr>
          <w:sz w:val="20"/>
          <w:szCs w:val="20"/>
        </w:rPr>
        <w:tab/>
      </w:r>
      <w:r w:rsidR="00E245E1">
        <w:rPr>
          <w:sz w:val="20"/>
          <w:szCs w:val="20"/>
        </w:rPr>
        <w:t xml:space="preserve">Myra Dixon and Pricillia Tabon, Controller’s Office </w:t>
      </w:r>
    </w:p>
    <w:p w14:paraId="0695C116" w14:textId="77777777" w:rsidR="004C197A" w:rsidRDefault="004C197A" w:rsidP="004C197A">
      <w:pPr>
        <w:ind w:left="720" w:firstLine="720"/>
        <w:rPr>
          <w:sz w:val="20"/>
          <w:szCs w:val="20"/>
        </w:rPr>
      </w:pPr>
    </w:p>
    <w:p w14:paraId="2C7EAF63" w14:textId="77777777" w:rsidR="008E0A7B" w:rsidRDefault="008E0A7B" w:rsidP="008E0A7B">
      <w:pPr>
        <w:ind w:left="1260" w:hanging="126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11</w:t>
      </w:r>
      <w:r w:rsidRPr="00234266">
        <w:rPr>
          <w:b/>
          <w:bCs/>
          <w:i/>
          <w:iCs/>
          <w:sz w:val="20"/>
          <w:szCs w:val="20"/>
        </w:rPr>
        <w:t>:</w:t>
      </w:r>
      <w:r>
        <w:rPr>
          <w:b/>
          <w:bCs/>
          <w:i/>
          <w:iCs/>
          <w:sz w:val="20"/>
          <w:szCs w:val="20"/>
        </w:rPr>
        <w:t>4</w:t>
      </w:r>
      <w:r w:rsidRPr="00234266">
        <w:rPr>
          <w:b/>
          <w:bCs/>
          <w:i/>
          <w:iCs/>
          <w:sz w:val="20"/>
          <w:szCs w:val="20"/>
        </w:rPr>
        <w:t>5 – 12:45</w:t>
      </w:r>
      <w:r w:rsidRPr="00234266">
        <w:rPr>
          <w:b/>
          <w:bCs/>
          <w:i/>
          <w:iCs/>
          <w:sz w:val="20"/>
          <w:szCs w:val="20"/>
        </w:rPr>
        <w:tab/>
      </w:r>
      <w:r w:rsidRPr="00234266">
        <w:rPr>
          <w:b/>
          <w:bCs/>
          <w:i/>
          <w:iCs/>
          <w:sz w:val="20"/>
          <w:szCs w:val="20"/>
        </w:rPr>
        <w:tab/>
        <w:t>LUNCH</w:t>
      </w:r>
    </w:p>
    <w:p w14:paraId="082ACCAB" w14:textId="77777777" w:rsidR="004C197A" w:rsidRDefault="004C197A" w:rsidP="004C197A">
      <w:pPr>
        <w:ind w:left="720" w:firstLine="720"/>
        <w:rPr>
          <w:sz w:val="20"/>
          <w:szCs w:val="20"/>
        </w:rPr>
      </w:pPr>
    </w:p>
    <w:p w14:paraId="7D5D7BB5" w14:textId="77777777" w:rsidR="008E0A7B" w:rsidRPr="007937DA" w:rsidRDefault="008E0A7B" w:rsidP="008E0A7B">
      <w:pPr>
        <w:rPr>
          <w:sz w:val="20"/>
          <w:szCs w:val="20"/>
        </w:rPr>
      </w:pPr>
      <w:r>
        <w:rPr>
          <w:sz w:val="20"/>
          <w:szCs w:val="20"/>
        </w:rPr>
        <w:t>12:45 – 1:15</w:t>
      </w:r>
      <w:r w:rsidR="002A2DB4">
        <w:rPr>
          <w:sz w:val="20"/>
          <w:szCs w:val="20"/>
        </w:rPr>
        <w:t xml:space="preserve">   </w:t>
      </w:r>
      <w:r w:rsidR="002A2DB4">
        <w:rPr>
          <w:sz w:val="20"/>
          <w:szCs w:val="20"/>
        </w:rPr>
        <w:tab/>
      </w:r>
      <w:r>
        <w:rPr>
          <w:sz w:val="20"/>
          <w:szCs w:val="20"/>
        </w:rPr>
        <w:t>Charles Robertson</w:t>
      </w:r>
      <w:r w:rsidRPr="007937DA">
        <w:rPr>
          <w:sz w:val="20"/>
          <w:szCs w:val="20"/>
        </w:rPr>
        <w:t>, Fiscal Compliance Monitor</w:t>
      </w:r>
    </w:p>
    <w:p w14:paraId="5D329C0E" w14:textId="065FCCB6" w:rsidR="002A2DB4" w:rsidRPr="007937DA" w:rsidRDefault="002A2DB4" w:rsidP="008E0A7B">
      <w:pPr>
        <w:ind w:left="720" w:firstLine="720"/>
        <w:rPr>
          <w:sz w:val="20"/>
          <w:szCs w:val="20"/>
        </w:rPr>
      </w:pPr>
      <w:r w:rsidRPr="007937DA">
        <w:rPr>
          <w:sz w:val="20"/>
          <w:szCs w:val="20"/>
        </w:rPr>
        <w:t xml:space="preserve">County </w:t>
      </w:r>
      <w:r w:rsidR="0042319F">
        <w:rPr>
          <w:sz w:val="20"/>
          <w:szCs w:val="20"/>
        </w:rPr>
        <w:t xml:space="preserve">- </w:t>
      </w:r>
      <w:r w:rsidRPr="007937DA">
        <w:rPr>
          <w:sz w:val="20"/>
          <w:szCs w:val="20"/>
        </w:rPr>
        <w:t>General Ledger (Revenues &amp; Expenditures)</w:t>
      </w:r>
      <w:r w:rsidR="00E3474C">
        <w:rPr>
          <w:sz w:val="20"/>
          <w:szCs w:val="20"/>
        </w:rPr>
        <w:t xml:space="preserve"> </w:t>
      </w:r>
      <w:r w:rsidRPr="007937DA">
        <w:rPr>
          <w:sz w:val="20"/>
          <w:szCs w:val="20"/>
        </w:rPr>
        <w:t>/ 1571 Reconciliation</w:t>
      </w:r>
      <w:r>
        <w:rPr>
          <w:sz w:val="20"/>
          <w:szCs w:val="20"/>
        </w:rPr>
        <w:t>,</w:t>
      </w:r>
    </w:p>
    <w:p w14:paraId="7999AAFC" w14:textId="77C70E0F" w:rsidR="002A2DB4" w:rsidRDefault="002A2DB4" w:rsidP="002A2D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42319F" w:rsidRPr="007937DA">
        <w:rPr>
          <w:sz w:val="20"/>
          <w:szCs w:val="20"/>
        </w:rPr>
        <w:t>Monitoring</w:t>
      </w:r>
    </w:p>
    <w:p w14:paraId="11CD9D37" w14:textId="181503C0" w:rsidR="00234266" w:rsidRDefault="00234266" w:rsidP="002A2DB4">
      <w:pPr>
        <w:rPr>
          <w:sz w:val="20"/>
          <w:szCs w:val="20"/>
        </w:rPr>
      </w:pPr>
    </w:p>
    <w:p w14:paraId="793D9C23" w14:textId="77777777" w:rsidR="00234266" w:rsidRDefault="00234266" w:rsidP="002A2DB4">
      <w:pPr>
        <w:rPr>
          <w:sz w:val="20"/>
          <w:szCs w:val="20"/>
        </w:rPr>
      </w:pPr>
    </w:p>
    <w:p w14:paraId="47E2E66D" w14:textId="2A4247F0" w:rsidR="002A2DB4" w:rsidRPr="007937DA" w:rsidRDefault="008E0A7B" w:rsidP="002A2DB4">
      <w:pPr>
        <w:rPr>
          <w:strike/>
          <w:sz w:val="20"/>
          <w:szCs w:val="20"/>
        </w:rPr>
      </w:pPr>
      <w:r>
        <w:rPr>
          <w:sz w:val="20"/>
          <w:szCs w:val="20"/>
        </w:rPr>
        <w:t>1:15 – 1:45</w:t>
      </w:r>
      <w:r>
        <w:rPr>
          <w:sz w:val="20"/>
          <w:szCs w:val="20"/>
        </w:rPr>
        <w:tab/>
        <w:t>J</w:t>
      </w:r>
      <w:r w:rsidR="002A2DB4">
        <w:rPr>
          <w:sz w:val="20"/>
          <w:szCs w:val="20"/>
        </w:rPr>
        <w:t>oyce Blackburn</w:t>
      </w:r>
      <w:r w:rsidR="002A2DB4" w:rsidRPr="007937DA">
        <w:rPr>
          <w:sz w:val="20"/>
          <w:szCs w:val="20"/>
        </w:rPr>
        <w:t>, Fiscal Compliance Monitor</w:t>
      </w:r>
    </w:p>
    <w:p w14:paraId="66AECEBE" w14:textId="77777777" w:rsidR="002A2DB4" w:rsidRPr="007937DA" w:rsidRDefault="002A2DB4" w:rsidP="002A2DB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Audit Resolution, PARS</w:t>
      </w:r>
    </w:p>
    <w:p w14:paraId="4FB462A1" w14:textId="5B3E457C" w:rsidR="00DC144F" w:rsidRDefault="00DC144F" w:rsidP="008255E3">
      <w:pPr>
        <w:rPr>
          <w:sz w:val="20"/>
          <w:szCs w:val="20"/>
        </w:rPr>
      </w:pPr>
    </w:p>
    <w:p w14:paraId="057FC592" w14:textId="6946A5EB" w:rsidR="008255E3" w:rsidRPr="007937DA" w:rsidRDefault="008255E3" w:rsidP="008255E3">
      <w:pPr>
        <w:rPr>
          <w:sz w:val="20"/>
          <w:szCs w:val="20"/>
        </w:rPr>
      </w:pPr>
    </w:p>
    <w:p w14:paraId="228DF83B" w14:textId="77777777" w:rsidR="008E0A7B" w:rsidRDefault="008E0A7B" w:rsidP="008E0A7B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1:45 – 2:00</w:t>
      </w:r>
      <w:r w:rsidRPr="00234266">
        <w:rPr>
          <w:b/>
          <w:bCs/>
          <w:i/>
          <w:iCs/>
          <w:sz w:val="20"/>
          <w:szCs w:val="20"/>
        </w:rPr>
        <w:tab/>
        <w:t>BREAK</w:t>
      </w:r>
    </w:p>
    <w:p w14:paraId="3B78AC33" w14:textId="77777777" w:rsidR="008E0A7B" w:rsidRPr="00234266" w:rsidRDefault="008E0A7B" w:rsidP="008E0A7B">
      <w:pPr>
        <w:rPr>
          <w:b/>
          <w:bCs/>
          <w:i/>
          <w:iCs/>
          <w:sz w:val="20"/>
          <w:szCs w:val="20"/>
        </w:rPr>
      </w:pPr>
    </w:p>
    <w:p w14:paraId="3083622C" w14:textId="77777777" w:rsidR="00936C11" w:rsidRPr="007937DA" w:rsidRDefault="008E0A7B" w:rsidP="00936C11">
      <w:pPr>
        <w:rPr>
          <w:sz w:val="20"/>
          <w:szCs w:val="20"/>
        </w:rPr>
      </w:pPr>
      <w:r>
        <w:rPr>
          <w:sz w:val="20"/>
          <w:szCs w:val="20"/>
        </w:rPr>
        <w:t xml:space="preserve">2:00 </w:t>
      </w:r>
      <w:r w:rsidR="00936C1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36C11">
        <w:rPr>
          <w:sz w:val="20"/>
          <w:szCs w:val="20"/>
        </w:rPr>
        <w:t>2:15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36C11">
        <w:rPr>
          <w:sz w:val="20"/>
          <w:szCs w:val="20"/>
        </w:rPr>
        <w:t>Kim Goodwin</w:t>
      </w:r>
      <w:r w:rsidR="00936C11" w:rsidRPr="007937DA">
        <w:rPr>
          <w:sz w:val="20"/>
          <w:szCs w:val="20"/>
        </w:rPr>
        <w:t xml:space="preserve">, </w:t>
      </w:r>
      <w:r w:rsidR="00936C11">
        <w:rPr>
          <w:sz w:val="20"/>
          <w:szCs w:val="20"/>
        </w:rPr>
        <w:t xml:space="preserve">Lead Fiscal Monitors / </w:t>
      </w:r>
      <w:r w:rsidR="00936C11" w:rsidRPr="007937DA">
        <w:rPr>
          <w:sz w:val="20"/>
          <w:szCs w:val="20"/>
        </w:rPr>
        <w:t>Local Business Liaison</w:t>
      </w:r>
    </w:p>
    <w:p w14:paraId="3B59F39F" w14:textId="77777777" w:rsidR="00936C11" w:rsidRDefault="00936C11" w:rsidP="00936C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Pr="007937DA">
        <w:rPr>
          <w:sz w:val="20"/>
          <w:szCs w:val="20"/>
        </w:rPr>
        <w:t>Practical advice/methodology</w:t>
      </w:r>
    </w:p>
    <w:p w14:paraId="04E3F91A" w14:textId="77777777" w:rsidR="00936C11" w:rsidRDefault="00936C11" w:rsidP="00936C1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Closing, Questions &amp; Answers</w:t>
      </w:r>
    </w:p>
    <w:p w14:paraId="1E8A1EC7" w14:textId="77777777" w:rsidR="00936C11" w:rsidRDefault="00936C11" w:rsidP="008E0A7B">
      <w:pPr>
        <w:rPr>
          <w:sz w:val="20"/>
          <w:szCs w:val="20"/>
        </w:rPr>
      </w:pPr>
    </w:p>
    <w:p w14:paraId="1EAA2DF7" w14:textId="77777777" w:rsidR="00936C11" w:rsidRDefault="00936C11" w:rsidP="008E0A7B">
      <w:pPr>
        <w:rPr>
          <w:sz w:val="20"/>
          <w:szCs w:val="20"/>
        </w:rPr>
      </w:pPr>
    </w:p>
    <w:p w14:paraId="1F730648" w14:textId="02E4536E" w:rsidR="008E0A7B" w:rsidRDefault="00936C11" w:rsidP="008E0A7B">
      <w:pPr>
        <w:rPr>
          <w:sz w:val="20"/>
          <w:szCs w:val="20"/>
        </w:rPr>
      </w:pPr>
      <w:r>
        <w:rPr>
          <w:sz w:val="20"/>
          <w:szCs w:val="20"/>
        </w:rPr>
        <w:t xml:space="preserve">2:15 – </w:t>
      </w:r>
      <w:r w:rsidR="001628A8">
        <w:rPr>
          <w:sz w:val="20"/>
          <w:szCs w:val="20"/>
        </w:rPr>
        <w:t>4</w:t>
      </w:r>
      <w:r>
        <w:rPr>
          <w:sz w:val="20"/>
          <w:szCs w:val="20"/>
        </w:rPr>
        <w:t>:00</w:t>
      </w:r>
      <w:r>
        <w:rPr>
          <w:sz w:val="20"/>
          <w:szCs w:val="20"/>
        </w:rPr>
        <w:tab/>
      </w:r>
      <w:r w:rsidR="008E0A7B">
        <w:rPr>
          <w:sz w:val="20"/>
          <w:szCs w:val="20"/>
        </w:rPr>
        <w:t>Breakout Sessions (Participants &amp; LBLs)</w:t>
      </w:r>
    </w:p>
    <w:p w14:paraId="1AC4C543" w14:textId="77777777" w:rsidR="008E0A7B" w:rsidRDefault="008E0A7B" w:rsidP="008E0A7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>Review individual county 1571 Admin Reports</w:t>
      </w:r>
    </w:p>
    <w:p w14:paraId="6B5E118F" w14:textId="77777777" w:rsidR="0034790F" w:rsidRDefault="0034790F" w:rsidP="008255E3">
      <w:pPr>
        <w:rPr>
          <w:sz w:val="20"/>
          <w:szCs w:val="20"/>
        </w:rPr>
      </w:pPr>
    </w:p>
    <w:p w14:paraId="7F349139" w14:textId="77777777" w:rsidR="0034790F" w:rsidRDefault="0034790F" w:rsidP="008255E3">
      <w:pPr>
        <w:rPr>
          <w:sz w:val="20"/>
          <w:szCs w:val="20"/>
        </w:rPr>
      </w:pPr>
    </w:p>
    <w:sectPr w:rsidR="0034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E3"/>
    <w:rsid w:val="000852A9"/>
    <w:rsid w:val="000D1CE2"/>
    <w:rsid w:val="001472CC"/>
    <w:rsid w:val="001628A8"/>
    <w:rsid w:val="001F33CC"/>
    <w:rsid w:val="00204F87"/>
    <w:rsid w:val="00234266"/>
    <w:rsid w:val="002A161A"/>
    <w:rsid w:val="002A2DB4"/>
    <w:rsid w:val="002B4F50"/>
    <w:rsid w:val="0034790F"/>
    <w:rsid w:val="00385FE6"/>
    <w:rsid w:val="003E320E"/>
    <w:rsid w:val="0042319F"/>
    <w:rsid w:val="0043589C"/>
    <w:rsid w:val="0045127B"/>
    <w:rsid w:val="00476BDE"/>
    <w:rsid w:val="004C197A"/>
    <w:rsid w:val="00505134"/>
    <w:rsid w:val="00642FEC"/>
    <w:rsid w:val="00646809"/>
    <w:rsid w:val="006B698C"/>
    <w:rsid w:val="006C0485"/>
    <w:rsid w:val="00715D47"/>
    <w:rsid w:val="007B7BF7"/>
    <w:rsid w:val="007C27BB"/>
    <w:rsid w:val="007C585B"/>
    <w:rsid w:val="0080737A"/>
    <w:rsid w:val="008255E3"/>
    <w:rsid w:val="008B2189"/>
    <w:rsid w:val="008E0A7B"/>
    <w:rsid w:val="00936C11"/>
    <w:rsid w:val="00955854"/>
    <w:rsid w:val="00A116EE"/>
    <w:rsid w:val="00A8167D"/>
    <w:rsid w:val="00AB4099"/>
    <w:rsid w:val="00AE0898"/>
    <w:rsid w:val="00AF0E71"/>
    <w:rsid w:val="00BA477E"/>
    <w:rsid w:val="00BB30F1"/>
    <w:rsid w:val="00C638E9"/>
    <w:rsid w:val="00CF4555"/>
    <w:rsid w:val="00D95694"/>
    <w:rsid w:val="00DC144F"/>
    <w:rsid w:val="00DE4B6C"/>
    <w:rsid w:val="00E20B19"/>
    <w:rsid w:val="00E245E1"/>
    <w:rsid w:val="00E3474C"/>
    <w:rsid w:val="00E61980"/>
    <w:rsid w:val="00ED3422"/>
    <w:rsid w:val="00EF4C99"/>
    <w:rsid w:val="00EF7C45"/>
    <w:rsid w:val="00F1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5573"/>
  <w15:chartTrackingRefBased/>
  <w15:docId w15:val="{E3927FBC-6054-4B8B-99EA-B914DBBE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Scott</dc:creator>
  <cp:keywords/>
  <dc:description/>
  <cp:lastModifiedBy>goodwin, kimberly h</cp:lastModifiedBy>
  <cp:revision>7</cp:revision>
  <dcterms:created xsi:type="dcterms:W3CDTF">2022-05-02T14:55:00Z</dcterms:created>
  <dcterms:modified xsi:type="dcterms:W3CDTF">2022-05-06T18:20:00Z</dcterms:modified>
</cp:coreProperties>
</file>